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E" w:rsidRPr="00431A80" w:rsidRDefault="0018716B">
      <w:pPr>
        <w:pStyle w:val="a8"/>
        <w:spacing w:before="46"/>
        <w:ind w:left="0" w:right="300"/>
        <w:rPr>
          <w:lang w:val="ru-RU"/>
        </w:rPr>
      </w:pPr>
      <w:bookmarkStart w:id="0" w:name="_GoBack"/>
      <w:bookmarkEnd w:id="0"/>
      <w:r>
        <w:rPr>
          <w:b/>
          <w:spacing w:val="-2"/>
          <w:lang w:val="ru-RU"/>
        </w:rPr>
        <w:t xml:space="preserve">                                                                                             ДОГОВОР № </w:t>
      </w:r>
    </w:p>
    <w:p w:rsidR="007F461E" w:rsidRDefault="0018716B">
      <w:pPr>
        <w:pStyle w:val="a8"/>
        <w:tabs>
          <w:tab w:val="left" w:pos="8617"/>
        </w:tabs>
        <w:ind w:left="0" w:right="181"/>
        <w:jc w:val="both"/>
        <w:rPr>
          <w:lang w:val="ru-RU"/>
        </w:rPr>
      </w:pPr>
      <w:r>
        <w:rPr>
          <w:spacing w:val="-1"/>
          <w:lang w:val="ru-RU"/>
        </w:rPr>
        <w:tab/>
        <w:t xml:space="preserve">    </w:t>
      </w:r>
    </w:p>
    <w:p w:rsidR="007F461E" w:rsidRPr="00431A80" w:rsidRDefault="0018716B">
      <w:pPr>
        <w:pStyle w:val="a8"/>
        <w:tabs>
          <w:tab w:val="left" w:pos="8617"/>
        </w:tabs>
        <w:ind w:left="0" w:right="181"/>
        <w:jc w:val="both"/>
        <w:rPr>
          <w:lang w:val="ru-RU"/>
        </w:rPr>
      </w:pP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родно</w:t>
      </w:r>
      <w:proofErr w:type="spellEnd"/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lang w:val="ru-RU"/>
        </w:rPr>
        <w:t xml:space="preserve">  «___» _________ 2023г.</w:t>
      </w:r>
    </w:p>
    <w:p w:rsidR="007F461E" w:rsidRDefault="007F461E">
      <w:pPr>
        <w:spacing w:before="1"/>
        <w:ind w:left="90" w:firstLine="630"/>
        <w:jc w:val="both"/>
        <w:rPr>
          <w:rFonts w:ascii="Times New Roman" w:eastAsia="Times New Roman" w:hAnsi="Times New Roman"/>
          <w:b/>
          <w:lang w:val="ru-RU"/>
        </w:rPr>
      </w:pPr>
    </w:p>
    <w:p w:rsidR="007F461E" w:rsidRPr="00431A80" w:rsidRDefault="0018716B">
      <w:pPr>
        <w:spacing w:before="1"/>
        <w:ind w:left="90"/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Гродненское РУП «Фармация», именуемое в дальнейшем «ПОКУПАТЕЛЬ», в лице заместителя генерального директора Зарецкой Татьяны Александровны, действующего на основании доверенности №01/-16/1 от 01.09.2020, с одной стороны, и</w:t>
      </w:r>
      <w:r>
        <w:rPr>
          <w:rFonts w:ascii="Times New Roman" w:eastAsia="Times New Roman" w:hAnsi="Times New Roman"/>
          <w:u w:val="single"/>
          <w:lang w:val="ru-RU"/>
        </w:rPr>
        <w:t xml:space="preserve">         </w:t>
      </w:r>
      <w:r>
        <w:rPr>
          <w:rFonts w:ascii="Times New Roman" w:eastAsia="Times New Roman" w:hAnsi="Times New Roman"/>
          <w:u w:val="single"/>
          <w:lang w:val="ru-RU"/>
        </w:rPr>
        <w:t xml:space="preserve">          </w:t>
      </w:r>
      <w:r>
        <w:rPr>
          <w:rFonts w:ascii="Times New Roman" w:eastAsia="Times New Roman" w:hAnsi="Times New Roman"/>
          <w:lang w:val="ru-RU"/>
        </w:rPr>
        <w:t>именуемое в дальнейшем «ПРОДАВЕЦ», в лице</w:t>
      </w:r>
      <w:proofErr w:type="gramStart"/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u w:val="single"/>
          <w:lang w:val="ru-RU"/>
        </w:rPr>
        <w:t xml:space="preserve">                               ,</w:t>
      </w:r>
      <w:proofErr w:type="gramEnd"/>
      <w:r>
        <w:rPr>
          <w:rFonts w:ascii="Times New Roman" w:eastAsia="Times New Roman" w:hAnsi="Times New Roman"/>
          <w:lang w:val="ru-RU"/>
        </w:rPr>
        <w:t xml:space="preserve">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7F461E" w:rsidRDefault="007F461E">
      <w:pPr>
        <w:spacing w:before="1"/>
        <w:ind w:left="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4477"/>
        </w:tabs>
        <w:jc w:val="both"/>
        <w:rPr>
          <w:rFonts w:cs="Times New Roman"/>
          <w:b w:val="0"/>
          <w:bCs w:val="0"/>
        </w:rPr>
      </w:pPr>
      <w:r>
        <w:rPr>
          <w:spacing w:val="-2"/>
        </w:rPr>
        <w:t>ПРЕДМЕТ</w:t>
      </w:r>
      <w:r>
        <w:rPr>
          <w:spacing w:val="-4"/>
        </w:rPr>
        <w:t xml:space="preserve"> </w:t>
      </w:r>
      <w:r>
        <w:rPr>
          <w:spacing w:val="-2"/>
        </w:rPr>
        <w:t>ДОГОВОРА</w:t>
      </w:r>
    </w:p>
    <w:p w:rsidR="007F461E" w:rsidRDefault="0018716B">
      <w:pPr>
        <w:pStyle w:val="a8"/>
        <w:tabs>
          <w:tab w:val="left" w:pos="536"/>
        </w:tabs>
        <w:spacing w:before="1"/>
        <w:ind w:left="0" w:right="-40"/>
        <w:jc w:val="both"/>
        <w:rPr>
          <w:lang w:val="ru-RU"/>
        </w:rPr>
      </w:pPr>
      <w:r>
        <w:rPr>
          <w:spacing w:val="-2"/>
          <w:lang w:val="ru-RU"/>
        </w:rPr>
        <w:t>1.1. Продавец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обязуетс</w:t>
      </w:r>
      <w:r>
        <w:rPr>
          <w:spacing w:val="-2"/>
          <w:lang w:val="ru-RU"/>
        </w:rPr>
        <w:t>я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передать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собственность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Покупателю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вентиляционное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оборудование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(далее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по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тексту</w:t>
      </w:r>
      <w:r>
        <w:rPr>
          <w:spacing w:val="28"/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>
        <w:rPr>
          <w:spacing w:val="-2"/>
          <w:lang w:val="ru-RU"/>
        </w:rPr>
        <w:t>«Товар»)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ассортимент,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количество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цена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которого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определена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 xml:space="preserve">Спецификации </w:t>
      </w:r>
      <w:r>
        <w:rPr>
          <w:spacing w:val="-1"/>
          <w:lang w:val="ru-RU"/>
        </w:rPr>
        <w:t>(</w:t>
      </w:r>
      <w:r>
        <w:rPr>
          <w:rFonts w:cs="Times New Roman"/>
          <w:b/>
          <w:bCs/>
          <w:spacing w:val="-1"/>
          <w:lang w:val="ru-RU"/>
        </w:rPr>
        <w:t>Приложение</w:t>
      </w:r>
      <w:r>
        <w:rPr>
          <w:rFonts w:cs="Times New Roman"/>
          <w:b/>
          <w:bCs/>
          <w:lang w:val="ru-RU"/>
        </w:rPr>
        <w:t xml:space="preserve"> №1</w:t>
      </w:r>
      <w:r>
        <w:rPr>
          <w:rFonts w:cs="Times New Roman"/>
          <w:lang w:val="ru-RU"/>
        </w:rPr>
        <w:t>)</w:t>
      </w:r>
      <w:r>
        <w:rPr>
          <w:spacing w:val="-2"/>
          <w:lang w:val="ru-RU"/>
        </w:rPr>
        <w:t>,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являющейся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неотъемлемой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частью</w:t>
      </w:r>
      <w:r>
        <w:rPr>
          <w:spacing w:val="70"/>
          <w:lang w:val="ru-RU"/>
        </w:rPr>
        <w:t xml:space="preserve"> </w:t>
      </w:r>
      <w:r>
        <w:rPr>
          <w:spacing w:val="-2"/>
          <w:lang w:val="ru-RU"/>
        </w:rPr>
        <w:t>настоящего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Договора,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Покупатель</w:t>
      </w:r>
      <w:r>
        <w:rPr>
          <w:spacing w:val="-5"/>
          <w:lang w:val="ru-RU"/>
        </w:rPr>
        <w:t xml:space="preserve"> </w:t>
      </w:r>
      <w:r>
        <w:rPr>
          <w:spacing w:val="-2"/>
          <w:lang w:val="ru-RU"/>
        </w:rPr>
        <w:t>обязуется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принять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оплатить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Товар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на условиях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настоящего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Договора.</w:t>
      </w:r>
    </w:p>
    <w:p w:rsidR="007F461E" w:rsidRDefault="0018716B">
      <w:pPr>
        <w:pStyle w:val="a8"/>
        <w:tabs>
          <w:tab w:val="left" w:pos="543"/>
        </w:tabs>
        <w:ind w:left="0" w:right="-40"/>
        <w:jc w:val="both"/>
        <w:rPr>
          <w:lang w:val="ru-RU"/>
        </w:rPr>
      </w:pPr>
      <w:r>
        <w:rPr>
          <w:spacing w:val="-2"/>
          <w:lang w:val="ru-RU"/>
        </w:rPr>
        <w:t>1.2. Продавец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гарантирует,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что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на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момент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заключения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Договора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Товар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не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состоит</w:t>
      </w:r>
      <w:r>
        <w:rPr>
          <w:lang w:val="ru-RU"/>
        </w:rPr>
        <w:t xml:space="preserve"> в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споре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под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арестом,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не</w:t>
      </w:r>
      <w:r>
        <w:rPr>
          <w:spacing w:val="83"/>
          <w:lang w:val="ru-RU"/>
        </w:rPr>
        <w:t xml:space="preserve"> </w:t>
      </w:r>
      <w:r>
        <w:rPr>
          <w:spacing w:val="-2"/>
          <w:lang w:val="ru-RU"/>
        </w:rPr>
        <w:t>является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предметом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залога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не обременен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другими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правами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третьих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лиц.</w:t>
      </w: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4111"/>
        </w:tabs>
        <w:ind w:left="4110" w:hanging="220"/>
        <w:jc w:val="both"/>
        <w:rPr>
          <w:rFonts w:cs="Times New Roman"/>
          <w:b w:val="0"/>
          <w:bCs w:val="0"/>
        </w:rPr>
      </w:pPr>
      <w:r>
        <w:rPr>
          <w:spacing w:val="-1"/>
        </w:rPr>
        <w:t xml:space="preserve">ЦЕНА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СУММА</w:t>
      </w:r>
      <w:r>
        <w:rPr>
          <w:spacing w:val="-1"/>
        </w:rPr>
        <w:t xml:space="preserve"> ДОГОВОРА</w:t>
      </w:r>
    </w:p>
    <w:p w:rsidR="007F461E" w:rsidRPr="00431A80" w:rsidRDefault="0018716B">
      <w:pPr>
        <w:pStyle w:val="a8"/>
        <w:tabs>
          <w:tab w:val="left" w:pos="504"/>
          <w:tab w:val="left" w:pos="11030"/>
        </w:tabs>
        <w:ind w:left="0" w:right="50"/>
        <w:jc w:val="both"/>
        <w:rPr>
          <w:lang w:val="ru-RU"/>
        </w:rPr>
      </w:pPr>
      <w:r>
        <w:rPr>
          <w:lang w:val="ru-RU"/>
        </w:rPr>
        <w:t>2.1.Общая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стоимость товара на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момент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заключения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Договора </w:t>
      </w:r>
      <w:r>
        <w:rPr>
          <w:lang w:val="ru-RU"/>
        </w:rPr>
        <w:t>составляет</w:t>
      </w:r>
      <w:proofErr w:type="gramStart"/>
      <w:r>
        <w:rPr>
          <w:spacing w:val="1"/>
          <w:lang w:val="ru-RU"/>
        </w:rPr>
        <w:t xml:space="preserve"> </w:t>
      </w:r>
      <w:r>
        <w:rPr>
          <w:spacing w:val="1"/>
          <w:u w:val="single"/>
          <w:lang w:val="ru-RU"/>
        </w:rPr>
        <w:t xml:space="preserve">                           </w:t>
      </w:r>
      <w:r>
        <w:rPr>
          <w:rFonts w:cs="Times New Roman"/>
          <w:b/>
          <w:bCs/>
          <w:iCs/>
          <w:lang w:val="ru-RU"/>
        </w:rPr>
        <w:t xml:space="preserve"> </w:t>
      </w:r>
      <w:r>
        <w:rPr>
          <w:spacing w:val="-1"/>
          <w:lang w:val="ru-RU"/>
        </w:rPr>
        <w:t>,</w:t>
      </w:r>
      <w:proofErr w:type="gramEnd"/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НДС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ставке</w:t>
      </w:r>
      <w:r>
        <w:rPr>
          <w:spacing w:val="1"/>
          <w:lang w:val="ru-RU"/>
        </w:rPr>
        <w:t xml:space="preserve"> </w:t>
      </w:r>
      <w:r>
        <w:rPr>
          <w:spacing w:val="1"/>
          <w:u w:val="single"/>
          <w:lang w:val="ru-RU"/>
        </w:rPr>
        <w:t xml:space="preserve">     </w:t>
      </w:r>
      <w:r>
        <w:rPr>
          <w:lang w:val="ru-RU"/>
        </w:rPr>
        <w:t xml:space="preserve">% - </w:t>
      </w:r>
      <w:r>
        <w:rPr>
          <w:u w:val="single"/>
          <w:lang w:val="ru-RU"/>
        </w:rPr>
        <w:t xml:space="preserve">        </w:t>
      </w:r>
      <w:r>
        <w:rPr>
          <w:lang w:val="ru-RU"/>
        </w:rPr>
        <w:t xml:space="preserve"> </w:t>
      </w:r>
      <w:r>
        <w:rPr>
          <w:rFonts w:cs="Times New Roman"/>
          <w:b/>
          <w:bCs/>
          <w:iCs/>
          <w:lang w:val="ru-RU"/>
        </w:rPr>
        <w:t xml:space="preserve"> </w:t>
      </w:r>
      <w:r>
        <w:rPr>
          <w:lang w:val="ru-RU"/>
        </w:rPr>
        <w:t>. 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Договору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производятся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безналичном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перечисления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денежных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расчетный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счет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Продавца. Обязательства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Покупателя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оплате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считаются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зачисления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денежных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счет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Продавца.</w:t>
      </w:r>
    </w:p>
    <w:p w:rsidR="007F461E" w:rsidRDefault="0018716B">
      <w:pPr>
        <w:pStyle w:val="a8"/>
        <w:tabs>
          <w:tab w:val="left" w:pos="506"/>
        </w:tabs>
        <w:ind w:left="0" w:right="50"/>
        <w:jc w:val="both"/>
        <w:rPr>
          <w:rFonts w:cs="Times New Roman"/>
          <w:lang w:val="ru-RU"/>
        </w:rPr>
      </w:pPr>
      <w:r>
        <w:rPr>
          <w:lang w:val="ru-RU"/>
        </w:rPr>
        <w:t>2.2. Цена Товара указана в Спецификации (</w:t>
      </w:r>
      <w:r>
        <w:rPr>
          <w:b/>
          <w:lang w:val="ru-RU"/>
        </w:rPr>
        <w:t>Приложение №1</w:t>
      </w:r>
      <w:r>
        <w:rPr>
          <w:lang w:val="ru-RU"/>
        </w:rPr>
        <w:t xml:space="preserve">) в белорусских рублях и действительна на дату предоплаты. </w:t>
      </w:r>
    </w:p>
    <w:p w:rsidR="007F461E" w:rsidRDefault="0018716B">
      <w:pPr>
        <w:pStyle w:val="a8"/>
        <w:tabs>
          <w:tab w:val="left" w:pos="504"/>
        </w:tabs>
        <w:ind w:left="0"/>
        <w:jc w:val="both"/>
        <w:rPr>
          <w:lang w:val="ru-RU"/>
        </w:rPr>
      </w:pPr>
      <w:r>
        <w:rPr>
          <w:lang w:val="ru-RU"/>
        </w:rPr>
        <w:t>2.3. Покупатель производит оплату в следующем порядке:</w:t>
      </w:r>
    </w:p>
    <w:p w:rsidR="007F461E" w:rsidRDefault="0018716B">
      <w:pPr>
        <w:pStyle w:val="a8"/>
        <w:tabs>
          <w:tab w:val="left" w:pos="504"/>
        </w:tabs>
        <w:ind w:left="0"/>
        <w:jc w:val="both"/>
      </w:pPr>
      <w:r>
        <w:rPr>
          <w:lang w:val="ru-RU"/>
        </w:rPr>
        <w:t xml:space="preserve">2.3.1. </w:t>
      </w:r>
      <w:r>
        <w:rPr>
          <w:lang w:val="ru-RU"/>
        </w:rPr>
        <w:t xml:space="preserve">предоплата </w:t>
      </w:r>
      <w:r>
        <w:rPr>
          <w:highlight w:val="white"/>
          <w:lang w:val="ru-RU"/>
        </w:rPr>
        <w:t xml:space="preserve">50% общей стоимости </w:t>
      </w:r>
      <w:r>
        <w:rPr>
          <w:rFonts w:cs="ArialNarrow"/>
          <w:highlight w:val="white"/>
          <w:lang w:val="ru-RU"/>
        </w:rPr>
        <w:t>секций рециркуляции в количестве - 2шт. и выносных конденсаторов — 2 шт. (далее - Товар),</w:t>
      </w:r>
      <w:r>
        <w:rPr>
          <w:highlight w:val="white"/>
          <w:lang w:val="ru-RU"/>
        </w:rPr>
        <w:t xml:space="preserve"> безналичным перечислением в белорусских рублях в течени</w:t>
      </w:r>
      <w:proofErr w:type="gramStart"/>
      <w:r>
        <w:rPr>
          <w:highlight w:val="white"/>
          <w:lang w:val="ru-RU"/>
        </w:rPr>
        <w:t>и</w:t>
      </w:r>
      <w:proofErr w:type="gramEnd"/>
      <w:r>
        <w:rPr>
          <w:highlight w:val="white"/>
          <w:lang w:val="ru-RU"/>
        </w:rPr>
        <w:t xml:space="preserve"> 5 банковских дней с даты подписания Договора.</w:t>
      </w:r>
      <w:r>
        <w:rPr>
          <w:lang w:val="ru-RU"/>
        </w:rPr>
        <w:t xml:space="preserve"> </w:t>
      </w:r>
    </w:p>
    <w:p w:rsidR="007F461E" w:rsidRPr="00431A80" w:rsidRDefault="0018716B">
      <w:pPr>
        <w:pStyle w:val="a8"/>
        <w:tabs>
          <w:tab w:val="left" w:pos="504"/>
        </w:tabs>
        <w:ind w:left="0"/>
        <w:jc w:val="both"/>
        <w:rPr>
          <w:lang w:val="ru-RU"/>
        </w:rPr>
      </w:pPr>
      <w:r>
        <w:rPr>
          <w:lang w:val="ru-RU"/>
        </w:rPr>
        <w:t>2.3.2. оплата</w:t>
      </w:r>
      <w:r>
        <w:rPr>
          <w:highlight w:val="white"/>
          <w:lang w:val="ru-RU"/>
        </w:rPr>
        <w:t xml:space="preserve">: 50% общей стоимости </w:t>
      </w:r>
      <w:r>
        <w:rPr>
          <w:rFonts w:cs="ArialNarrow"/>
          <w:highlight w:val="white"/>
          <w:lang w:val="ru-RU"/>
        </w:rPr>
        <w:t>секций рециркуляции в количестве -  2шт. и выносных конденсаторов — 2шт. (далее - Товар),</w:t>
      </w:r>
      <w:r>
        <w:rPr>
          <w:highlight w:val="white"/>
          <w:lang w:val="ru-RU"/>
        </w:rPr>
        <w:t xml:space="preserve"> перечислением в белорусски</w:t>
      </w:r>
      <w:r>
        <w:rPr>
          <w:highlight w:val="white"/>
          <w:lang w:val="ru-RU"/>
        </w:rPr>
        <w:t>х рублях с момента передачи Товара по товарн</w:t>
      </w:r>
      <w:proofErr w:type="gramStart"/>
      <w:r>
        <w:rPr>
          <w:highlight w:val="white"/>
          <w:lang w:val="ru-RU"/>
        </w:rPr>
        <w:t>о-</w:t>
      </w:r>
      <w:proofErr w:type="gramEnd"/>
      <w:r>
        <w:rPr>
          <w:highlight w:val="white"/>
          <w:lang w:val="ru-RU"/>
        </w:rPr>
        <w:t xml:space="preserve"> транспортной накладной в течени</w:t>
      </w:r>
      <w:proofErr w:type="gramStart"/>
      <w:r>
        <w:rPr>
          <w:highlight w:val="white"/>
          <w:lang w:val="ru-RU"/>
        </w:rPr>
        <w:t>и</w:t>
      </w:r>
      <w:proofErr w:type="gramEnd"/>
      <w:r>
        <w:rPr>
          <w:highlight w:val="white"/>
          <w:lang w:val="ru-RU"/>
        </w:rPr>
        <w:t xml:space="preserve"> 10 банковских дней. </w:t>
      </w:r>
    </w:p>
    <w:p w:rsidR="007F461E" w:rsidRPr="00431A80" w:rsidRDefault="0018716B">
      <w:pPr>
        <w:pStyle w:val="a8"/>
        <w:tabs>
          <w:tab w:val="left" w:pos="504"/>
        </w:tabs>
        <w:ind w:left="0"/>
        <w:jc w:val="both"/>
        <w:rPr>
          <w:lang w:val="ru-RU"/>
        </w:rPr>
      </w:pPr>
      <w:r>
        <w:rPr>
          <w:lang w:val="ru-RU"/>
        </w:rPr>
        <w:t>2.3.3. окончательный расчет в течение 10 банковских дней по факту подписания акта о проведении работ по подключению и настройке систем комплектной автомати</w:t>
      </w:r>
      <w:r>
        <w:rPr>
          <w:lang w:val="ru-RU"/>
        </w:rPr>
        <w:t>ки.</w:t>
      </w:r>
    </w:p>
    <w:p w:rsidR="007F461E" w:rsidRPr="00431A80" w:rsidRDefault="0018716B">
      <w:pPr>
        <w:pStyle w:val="a8"/>
        <w:tabs>
          <w:tab w:val="left" w:pos="504"/>
        </w:tabs>
        <w:ind w:left="0"/>
        <w:jc w:val="both"/>
        <w:rPr>
          <w:lang w:val="ru-RU"/>
        </w:rPr>
      </w:pPr>
      <w:r>
        <w:rPr>
          <w:lang w:val="ru-RU"/>
        </w:rPr>
        <w:t>2.4. В стоимость включена доставка Товара, подключение и настройка систем комплектной автоматики вентиляционных установок в количестве 2шт.</w:t>
      </w:r>
    </w:p>
    <w:p w:rsidR="007F461E" w:rsidRDefault="007F461E">
      <w:pPr>
        <w:pStyle w:val="a8"/>
        <w:tabs>
          <w:tab w:val="left" w:pos="504"/>
        </w:tabs>
        <w:ind w:left="503"/>
        <w:jc w:val="both"/>
        <w:rPr>
          <w:rFonts w:cs="Times New Roman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4646"/>
        </w:tabs>
        <w:ind w:left="4645" w:hanging="220"/>
        <w:jc w:val="both"/>
        <w:rPr>
          <w:b w:val="0"/>
          <w:bCs w:val="0"/>
          <w:lang w:val="ru-RU"/>
        </w:rPr>
      </w:pPr>
      <w:r>
        <w:rPr>
          <w:spacing w:val="-2"/>
          <w:lang w:val="ru-RU"/>
        </w:rPr>
        <w:t>КАЧЕСТВО</w:t>
      </w:r>
    </w:p>
    <w:p w:rsidR="007F461E" w:rsidRDefault="0018716B">
      <w:pPr>
        <w:pStyle w:val="a8"/>
        <w:tabs>
          <w:tab w:val="left" w:pos="660"/>
          <w:tab w:val="left" w:pos="1717"/>
          <w:tab w:val="left" w:pos="2577"/>
          <w:tab w:val="left" w:pos="3494"/>
          <w:tab w:val="left" w:pos="5207"/>
          <w:tab w:val="left" w:pos="6467"/>
          <w:tab w:val="left" w:pos="8637"/>
          <w:tab w:val="left" w:pos="9496"/>
          <w:tab w:val="left" w:pos="9820"/>
        </w:tabs>
        <w:ind w:left="0" w:right="-40"/>
        <w:jc w:val="both"/>
        <w:rPr>
          <w:lang w:val="ru-RU"/>
        </w:rPr>
      </w:pPr>
      <w:r>
        <w:rPr>
          <w:spacing w:val="-2"/>
          <w:lang w:val="ru-RU"/>
        </w:rPr>
        <w:t xml:space="preserve">3.1. Качество </w:t>
      </w:r>
      <w:r>
        <w:rPr>
          <w:spacing w:val="-1"/>
          <w:lang w:val="ru-RU"/>
        </w:rPr>
        <w:t xml:space="preserve">Товара </w:t>
      </w:r>
      <w:r>
        <w:rPr>
          <w:spacing w:val="-2"/>
          <w:w w:val="95"/>
          <w:lang w:val="ru-RU"/>
        </w:rPr>
        <w:t xml:space="preserve">должно </w:t>
      </w:r>
      <w:r>
        <w:rPr>
          <w:spacing w:val="-2"/>
          <w:lang w:val="ru-RU"/>
        </w:rPr>
        <w:t xml:space="preserve">соответствовать стандартам страны-изготовителя Товара </w:t>
      </w:r>
      <w:r>
        <w:rPr>
          <w:w w:val="95"/>
          <w:lang w:val="ru-RU"/>
        </w:rPr>
        <w:t xml:space="preserve">и </w:t>
      </w:r>
      <w:r>
        <w:rPr>
          <w:spacing w:val="-2"/>
          <w:lang w:val="ru-RU"/>
        </w:rPr>
        <w:t>требованиям,</w:t>
      </w:r>
      <w:r>
        <w:rPr>
          <w:spacing w:val="77"/>
          <w:lang w:val="ru-RU"/>
        </w:rPr>
        <w:t xml:space="preserve"> </w:t>
      </w:r>
      <w:r>
        <w:rPr>
          <w:spacing w:val="-2"/>
          <w:lang w:val="ru-RU"/>
        </w:rPr>
        <w:t>устан</w:t>
      </w:r>
      <w:r>
        <w:rPr>
          <w:spacing w:val="-2"/>
          <w:lang w:val="ru-RU"/>
        </w:rPr>
        <w:t>овленным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законодательством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Республики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Беларусь.</w:t>
      </w:r>
    </w:p>
    <w:p w:rsidR="007F461E" w:rsidRDefault="0018716B">
      <w:pPr>
        <w:pStyle w:val="a8"/>
        <w:tabs>
          <w:tab w:val="left" w:pos="499"/>
        </w:tabs>
        <w:spacing w:line="252" w:lineRule="exact"/>
        <w:ind w:left="0" w:right="-40"/>
        <w:jc w:val="both"/>
        <w:rPr>
          <w:lang w:val="ru-RU"/>
        </w:rPr>
      </w:pPr>
      <w:r>
        <w:rPr>
          <w:spacing w:val="-2"/>
          <w:lang w:val="ru-RU"/>
        </w:rPr>
        <w:t>3.2. Продавец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гарантирует,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что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поставленный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Покупателю Товар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находится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исправном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состоянии.</w:t>
      </w:r>
    </w:p>
    <w:p w:rsidR="007F461E" w:rsidRDefault="0018716B">
      <w:pPr>
        <w:pStyle w:val="a8"/>
        <w:tabs>
          <w:tab w:val="left" w:pos="514"/>
        </w:tabs>
        <w:spacing w:before="1"/>
        <w:ind w:left="0" w:right="-40"/>
        <w:jc w:val="both"/>
        <w:rPr>
          <w:lang w:val="ru-RU"/>
        </w:rPr>
      </w:pPr>
      <w:r>
        <w:rPr>
          <w:spacing w:val="-2"/>
          <w:lang w:val="ru-RU"/>
        </w:rPr>
        <w:t>3.3. Технические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параметры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характеристики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поставляемого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оборудования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должны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соответствовать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техническому</w:t>
      </w:r>
      <w:r>
        <w:rPr>
          <w:spacing w:val="74"/>
          <w:lang w:val="ru-RU"/>
        </w:rPr>
        <w:t xml:space="preserve"> </w:t>
      </w:r>
      <w:r>
        <w:rPr>
          <w:spacing w:val="-2"/>
          <w:lang w:val="ru-RU"/>
        </w:rPr>
        <w:t>предложению,</w:t>
      </w:r>
      <w:r>
        <w:rPr>
          <w:spacing w:val="-3"/>
          <w:lang w:val="ru-RU"/>
        </w:rPr>
        <w:t xml:space="preserve"> </w:t>
      </w:r>
      <w:proofErr w:type="gramStart"/>
      <w:r>
        <w:rPr>
          <w:spacing w:val="-2"/>
          <w:lang w:val="ru-RU"/>
        </w:rPr>
        <w:t>согласно</w:t>
      </w:r>
      <w:r>
        <w:rPr>
          <w:spacing w:val="-5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Приложения</w:t>
      </w:r>
      <w:proofErr w:type="gramEnd"/>
      <w:r>
        <w:rPr>
          <w:rFonts w:cs="Times New Roman"/>
          <w:b/>
          <w:bCs/>
          <w:spacing w:val="-2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№</w:t>
      </w:r>
      <w:r>
        <w:rPr>
          <w:rFonts w:cs="Times New Roman"/>
          <w:b/>
          <w:bCs/>
          <w:spacing w:val="-4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2</w:t>
      </w:r>
      <w:r>
        <w:rPr>
          <w:rFonts w:cs="Times New Roman"/>
          <w:b/>
          <w:bCs/>
          <w:spacing w:val="-5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2"/>
          <w:lang w:val="ru-RU"/>
        </w:rPr>
        <w:t>настоящему</w:t>
      </w:r>
      <w:r>
        <w:rPr>
          <w:spacing w:val="-5"/>
          <w:lang w:val="ru-RU"/>
        </w:rPr>
        <w:t xml:space="preserve"> </w:t>
      </w:r>
      <w:r>
        <w:rPr>
          <w:spacing w:val="-2"/>
          <w:lang w:val="ru-RU"/>
        </w:rPr>
        <w:t>Договору.</w:t>
      </w: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3907"/>
        </w:tabs>
        <w:spacing w:before="7"/>
        <w:ind w:left="3906" w:hanging="221"/>
        <w:jc w:val="both"/>
        <w:rPr>
          <w:rFonts w:cs="Times New Roman"/>
          <w:sz w:val="21"/>
          <w:szCs w:val="21"/>
        </w:rPr>
      </w:pPr>
      <w:r>
        <w:rPr>
          <w:spacing w:val="-1"/>
        </w:rP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ПОСТАВКИ</w:t>
      </w:r>
    </w:p>
    <w:p w:rsidR="007F461E" w:rsidRPr="00431A80" w:rsidRDefault="0018716B">
      <w:pPr>
        <w:pStyle w:val="a8"/>
        <w:tabs>
          <w:tab w:val="left" w:pos="504"/>
        </w:tabs>
        <w:ind w:left="0" w:right="-40"/>
        <w:jc w:val="both"/>
        <w:rPr>
          <w:lang w:val="ru-RU"/>
        </w:rPr>
      </w:pPr>
      <w:r>
        <w:rPr>
          <w:lang w:val="ru-RU"/>
        </w:rPr>
        <w:t xml:space="preserve">4.1. Срок поставки Товара –  </w:t>
      </w:r>
      <w:r>
        <w:rPr>
          <w:b/>
          <w:lang w:val="ru-RU"/>
        </w:rPr>
        <w:t>не более 8</w:t>
      </w:r>
      <w:r>
        <w:rPr>
          <w:b/>
          <w:spacing w:val="45"/>
          <w:lang w:val="ru-RU"/>
        </w:rPr>
        <w:t xml:space="preserve"> </w:t>
      </w:r>
      <w:r>
        <w:rPr>
          <w:lang w:val="ru-RU"/>
        </w:rPr>
        <w:t>(восемь</w:t>
      </w:r>
      <w:r>
        <w:rPr>
          <w:spacing w:val="-3"/>
          <w:lang w:val="ru-RU"/>
        </w:rPr>
        <w:t>)</w:t>
      </w:r>
      <w:r>
        <w:rPr>
          <w:b/>
          <w:lang w:val="ru-RU"/>
        </w:rPr>
        <w:t xml:space="preserve"> </w:t>
      </w:r>
      <w:r>
        <w:rPr>
          <w:lang w:val="ru-RU"/>
        </w:rPr>
        <w:t>недель с момента предоплаты, указанной в пункте 2.3.1.</w:t>
      </w:r>
    </w:p>
    <w:p w:rsidR="007F461E" w:rsidRDefault="0018716B">
      <w:pPr>
        <w:pStyle w:val="a8"/>
        <w:tabs>
          <w:tab w:val="left" w:pos="504"/>
        </w:tabs>
        <w:ind w:left="0" w:right="-40"/>
        <w:jc w:val="both"/>
        <w:rPr>
          <w:lang w:val="ru-RU"/>
        </w:rPr>
      </w:pPr>
      <w:r>
        <w:rPr>
          <w:lang w:val="ru-RU"/>
        </w:rPr>
        <w:t xml:space="preserve">4.2. </w:t>
      </w:r>
      <w:r>
        <w:rPr>
          <w:spacing w:val="-1"/>
          <w:lang w:val="ru-RU"/>
        </w:rPr>
        <w:t>Доставка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счет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Продавца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 адресу: г.</w:t>
      </w:r>
      <w:r>
        <w:rPr>
          <w:spacing w:val="-1"/>
          <w:lang w:val="ru-RU"/>
        </w:rPr>
        <w:t xml:space="preserve"> Гродно ул. Дзержинского 88.</w:t>
      </w:r>
    </w:p>
    <w:p w:rsidR="007F461E" w:rsidRDefault="0018716B">
      <w:pPr>
        <w:pStyle w:val="a8"/>
        <w:tabs>
          <w:tab w:val="left" w:pos="565"/>
        </w:tabs>
        <w:ind w:left="0" w:right="-40"/>
        <w:jc w:val="both"/>
        <w:rPr>
          <w:lang w:val="ru-RU"/>
        </w:rPr>
      </w:pPr>
      <w:r>
        <w:rPr>
          <w:bCs/>
          <w:lang w:val="ru-RU"/>
        </w:rPr>
        <w:t xml:space="preserve">4.3. Отгрузка товара проводится только после поступления на расчетный счет Продавца денежных средств </w:t>
      </w:r>
      <w:proofErr w:type="gramStart"/>
      <w:r>
        <w:rPr>
          <w:bCs/>
          <w:lang w:val="ru-RU"/>
        </w:rPr>
        <w:t>согласно пункта</w:t>
      </w:r>
      <w:proofErr w:type="gramEnd"/>
      <w:r>
        <w:rPr>
          <w:bCs/>
          <w:lang w:val="ru-RU"/>
        </w:rPr>
        <w:t xml:space="preserve"> 2.3.1 настоящего Договора</w:t>
      </w:r>
    </w:p>
    <w:p w:rsidR="007F461E" w:rsidRDefault="0018716B">
      <w:pPr>
        <w:pStyle w:val="a8"/>
        <w:tabs>
          <w:tab w:val="left" w:pos="615"/>
        </w:tabs>
        <w:spacing w:line="253" w:lineRule="exact"/>
        <w:ind w:left="0" w:right="-40"/>
        <w:jc w:val="both"/>
        <w:rPr>
          <w:lang w:val="ru-RU"/>
        </w:rPr>
      </w:pPr>
      <w:r>
        <w:rPr>
          <w:spacing w:val="-1"/>
          <w:lang w:val="ru-RU"/>
        </w:rPr>
        <w:t>4.4. Продавец,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одновременно</w:t>
      </w:r>
      <w:r>
        <w:rPr>
          <w:lang w:val="ru-RU"/>
        </w:rPr>
        <w:t xml:space="preserve"> с </w:t>
      </w:r>
      <w:r>
        <w:rPr>
          <w:spacing w:val="-1"/>
          <w:lang w:val="ru-RU"/>
        </w:rPr>
        <w:t>отгрузкой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передает Покупателю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оригиналы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следующ</w:t>
      </w:r>
      <w:r>
        <w:rPr>
          <w:spacing w:val="-1"/>
          <w:lang w:val="ru-RU"/>
        </w:rPr>
        <w:t>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документов:</w:t>
      </w:r>
    </w:p>
    <w:p w:rsidR="007F461E" w:rsidRDefault="0018716B">
      <w:pPr>
        <w:pStyle w:val="a8"/>
        <w:numPr>
          <w:ilvl w:val="2"/>
          <w:numId w:val="2"/>
        </w:numPr>
        <w:tabs>
          <w:tab w:val="left" w:pos="839"/>
        </w:tabs>
        <w:spacing w:line="269" w:lineRule="exact"/>
        <w:ind w:hanging="360"/>
        <w:jc w:val="both"/>
        <w:rPr>
          <w:rFonts w:cs="Times New Roman"/>
        </w:rPr>
      </w:pPr>
      <w:r>
        <w:rPr>
          <w:spacing w:val="-1"/>
          <w:lang w:val="ru-RU"/>
        </w:rPr>
        <w:t>товарно-</w:t>
      </w:r>
      <w:proofErr w:type="spellStart"/>
      <w:r>
        <w:rPr>
          <w:spacing w:val="-1"/>
          <w:lang w:val="ru-RU"/>
        </w:rPr>
        <w:t>транспортн</w:t>
      </w:r>
      <w:r>
        <w:rPr>
          <w:spacing w:val="-1"/>
        </w:rPr>
        <w:t>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накладная</w:t>
      </w:r>
      <w:proofErr w:type="spellEnd"/>
      <w:r>
        <w:rPr>
          <w:spacing w:val="-1"/>
        </w:rPr>
        <w:t>.</w:t>
      </w:r>
    </w:p>
    <w:p w:rsidR="007F461E" w:rsidRDefault="0018716B">
      <w:pPr>
        <w:pStyle w:val="a8"/>
        <w:numPr>
          <w:ilvl w:val="2"/>
          <w:numId w:val="2"/>
        </w:numPr>
        <w:tabs>
          <w:tab w:val="left" w:pos="839"/>
        </w:tabs>
        <w:spacing w:line="269" w:lineRule="exact"/>
        <w:ind w:hanging="360"/>
        <w:jc w:val="both"/>
      </w:pPr>
      <w:proofErr w:type="spellStart"/>
      <w:proofErr w:type="gramStart"/>
      <w:r>
        <w:rPr>
          <w:spacing w:val="-1"/>
        </w:rPr>
        <w:t>технический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паспорт</w:t>
      </w:r>
      <w:proofErr w:type="spellEnd"/>
      <w:r>
        <w:rPr>
          <w:spacing w:val="-1"/>
        </w:rPr>
        <w:t>.</w:t>
      </w:r>
    </w:p>
    <w:p w:rsidR="007F461E" w:rsidRDefault="0018716B">
      <w:pPr>
        <w:pStyle w:val="a8"/>
        <w:numPr>
          <w:ilvl w:val="2"/>
          <w:numId w:val="2"/>
        </w:numPr>
        <w:tabs>
          <w:tab w:val="left" w:pos="839"/>
        </w:tabs>
        <w:spacing w:line="269" w:lineRule="exact"/>
        <w:jc w:val="both"/>
        <w:rPr>
          <w:lang w:val="ru-RU"/>
        </w:rPr>
      </w:pPr>
      <w:r>
        <w:rPr>
          <w:lang w:val="ru-RU"/>
        </w:rPr>
        <w:t>инструкции по монтажу и эксплуатации.</w:t>
      </w:r>
    </w:p>
    <w:p w:rsidR="007F461E" w:rsidRDefault="0018716B">
      <w:pPr>
        <w:pStyle w:val="a8"/>
        <w:numPr>
          <w:ilvl w:val="2"/>
          <w:numId w:val="2"/>
        </w:numPr>
        <w:tabs>
          <w:tab w:val="left" w:pos="839"/>
        </w:tabs>
        <w:ind w:right="151" w:hanging="360"/>
        <w:jc w:val="both"/>
        <w:rPr>
          <w:lang w:val="ru-RU"/>
        </w:rPr>
      </w:pPr>
      <w:r>
        <w:rPr>
          <w:spacing w:val="-1"/>
          <w:lang w:val="ru-RU"/>
        </w:rPr>
        <w:t>сертификаты,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декларации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прочие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требуемые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законодательству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Республики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Беларусь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"/>
          <w:lang w:val="ru-RU"/>
        </w:rPr>
        <w:t xml:space="preserve"> применения товара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прямому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назначению.</w:t>
      </w:r>
    </w:p>
    <w:p w:rsidR="007F461E" w:rsidRDefault="0018716B">
      <w:pPr>
        <w:pStyle w:val="a8"/>
        <w:tabs>
          <w:tab w:val="left" w:pos="652"/>
        </w:tabs>
        <w:spacing w:before="46"/>
        <w:ind w:left="0" w:right="134"/>
        <w:jc w:val="both"/>
        <w:rPr>
          <w:lang w:val="ru-RU"/>
        </w:rPr>
      </w:pPr>
      <w:r>
        <w:rPr>
          <w:spacing w:val="-1"/>
          <w:lang w:val="ru-RU"/>
        </w:rPr>
        <w:t>4.</w:t>
      </w:r>
      <w:r>
        <w:rPr>
          <w:spacing w:val="-1"/>
          <w:lang w:val="ru-RU"/>
        </w:rPr>
        <w:t>5. Приемка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количеству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качеству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Покупателем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месте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передачи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присутствии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Продавца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Положением</w:t>
      </w:r>
      <w:r>
        <w:rPr>
          <w:spacing w:val="43"/>
          <w:lang w:val="ru-RU"/>
        </w:rPr>
        <w:t xml:space="preserve"> </w:t>
      </w:r>
      <w:r>
        <w:rPr>
          <w:spacing w:val="-3"/>
          <w:lang w:val="ru-RU"/>
        </w:rPr>
        <w:t>«О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приемке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товаров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количеству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качеству»,</w:t>
      </w:r>
      <w:r>
        <w:rPr>
          <w:spacing w:val="81"/>
          <w:lang w:val="ru-RU"/>
        </w:rPr>
        <w:t xml:space="preserve"> </w:t>
      </w:r>
      <w:r>
        <w:rPr>
          <w:spacing w:val="-1"/>
          <w:lang w:val="ru-RU"/>
        </w:rPr>
        <w:t>утвержденным постановлением Совмина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Республики Беларусь</w:t>
      </w:r>
      <w:r>
        <w:rPr>
          <w:lang w:val="ru-RU"/>
        </w:rPr>
        <w:t xml:space="preserve"> от</w:t>
      </w:r>
      <w:r>
        <w:rPr>
          <w:spacing w:val="-1"/>
          <w:lang w:val="ru-RU"/>
        </w:rPr>
        <w:t xml:space="preserve"> 03.09.2008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№1290.</w:t>
      </w:r>
    </w:p>
    <w:p w:rsidR="007F461E" w:rsidRDefault="0018716B">
      <w:pPr>
        <w:pStyle w:val="a8"/>
        <w:tabs>
          <w:tab w:val="left" w:pos="585"/>
        </w:tabs>
        <w:ind w:left="0" w:right="133"/>
        <w:jc w:val="both"/>
        <w:rPr>
          <w:lang w:val="ru-RU"/>
        </w:rPr>
      </w:pPr>
      <w:r>
        <w:rPr>
          <w:spacing w:val="-1"/>
          <w:lang w:val="ru-RU"/>
        </w:rPr>
        <w:lastRenderedPageBreak/>
        <w:t>4.6. Приемка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месте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поставки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уполномоченным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лицом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стороны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Покупателя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основании доверенности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получение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товарно-материальных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ценностей 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Договору.</w:t>
      </w:r>
    </w:p>
    <w:p w:rsidR="007F461E" w:rsidRDefault="0018716B">
      <w:pPr>
        <w:pStyle w:val="a8"/>
        <w:tabs>
          <w:tab w:val="left" w:pos="534"/>
        </w:tabs>
        <w:spacing w:before="1" w:line="235" w:lineRule="auto"/>
        <w:ind w:left="0" w:right="134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lang w:val="ru-RU"/>
        </w:rPr>
        <w:t>4.7. Приемка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по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качеству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3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(трех)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календарных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поставки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Товара.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Претензии по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качеству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принимаются Продавцом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письменном виде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течение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срока</w:t>
      </w:r>
      <w:r>
        <w:rPr>
          <w:spacing w:val="-1"/>
          <w:sz w:val="24"/>
          <w:lang w:val="ru-RU"/>
        </w:rPr>
        <w:t>.</w:t>
      </w:r>
    </w:p>
    <w:p w:rsidR="007F461E" w:rsidRDefault="0018716B">
      <w:pPr>
        <w:pStyle w:val="a8"/>
        <w:tabs>
          <w:tab w:val="left" w:pos="596"/>
        </w:tabs>
        <w:spacing w:before="2"/>
        <w:ind w:left="0" w:right="134"/>
        <w:jc w:val="both"/>
        <w:rPr>
          <w:lang w:val="ru-RU"/>
        </w:rPr>
      </w:pPr>
      <w:r>
        <w:rPr>
          <w:spacing w:val="-1"/>
          <w:lang w:val="ru-RU"/>
        </w:rPr>
        <w:t>4.8. Товар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считается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принятым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количеству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Покупателем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подписания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товарно-транспортной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товарной накладной.</w:t>
      </w:r>
    </w:p>
    <w:p w:rsidR="007F461E" w:rsidRDefault="0018716B">
      <w:pPr>
        <w:pStyle w:val="a8"/>
        <w:tabs>
          <w:tab w:val="left" w:pos="596"/>
        </w:tabs>
        <w:spacing w:before="2"/>
        <w:ind w:left="0" w:right="134"/>
        <w:jc w:val="both"/>
        <w:rPr>
          <w:lang w:val="ru-RU"/>
        </w:rPr>
      </w:pPr>
      <w:r>
        <w:rPr>
          <w:lang w:val="ru-RU"/>
        </w:rPr>
        <w:t xml:space="preserve">4.9. </w:t>
      </w:r>
      <w:r>
        <w:rPr>
          <w:spacing w:val="-1"/>
          <w:lang w:val="ru-RU"/>
        </w:rPr>
        <w:t>Риск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случайного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повреждения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переходит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Покупателю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передаче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Товара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Продавцом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Покупателю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товарной накладной.</w:t>
      </w:r>
      <w:r>
        <w:rPr>
          <w:lang w:val="ru-RU"/>
        </w:rPr>
        <w:t xml:space="preserve"> </w:t>
      </w: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4189"/>
        </w:tabs>
        <w:ind w:left="4188" w:hanging="220"/>
        <w:jc w:val="both"/>
        <w:rPr>
          <w:rFonts w:cs="Times New Roman"/>
          <w:b w:val="0"/>
          <w:bCs w:val="0"/>
        </w:rPr>
      </w:pP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1"/>
        </w:rPr>
        <w:t>СТОРОН</w:t>
      </w:r>
    </w:p>
    <w:p w:rsidR="007F461E" w:rsidRPr="00431A80" w:rsidRDefault="0018716B">
      <w:pPr>
        <w:spacing w:before="5"/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5.1. В случае просрочки поставки Товара Продавец уплачивает Покупателю пеню в размере 0,1% от стоимости</w:t>
      </w:r>
      <w:r>
        <w:rPr>
          <w:rFonts w:ascii="Times New Roman" w:eastAsia="Times New Roman" w:hAnsi="Times New Roman"/>
          <w:lang w:val="ru-RU"/>
        </w:rPr>
        <w:t xml:space="preserve"> не поставленного в срок Товара за каждый день просрочки, но не более 10% стоимости не поставленного Товара. </w:t>
      </w:r>
    </w:p>
    <w:p w:rsidR="007F461E" w:rsidRDefault="0018716B">
      <w:pPr>
        <w:spacing w:before="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5.2. В случае просрочки оплаты поставленного Товара Покупатель уплачивает Продавцу пеню в размере 0,1% от суммы не оплаченного в срок Товара за </w:t>
      </w:r>
      <w:r>
        <w:rPr>
          <w:rFonts w:ascii="Times New Roman" w:eastAsia="Times New Roman" w:hAnsi="Times New Roman"/>
          <w:lang w:val="ru-RU"/>
        </w:rPr>
        <w:t>каждый день просрочки.</w:t>
      </w:r>
    </w:p>
    <w:p w:rsidR="007F461E" w:rsidRDefault="0018716B">
      <w:pPr>
        <w:spacing w:before="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5.3. Уплата Сторонами неустойки (пени, штрафа), возмещение прочих убытков (расходов) не освобождает Стороны от исполнения ими обязательств по настоящему Договору в натуре (реального исполнения), если иное не оговорено дополнительно и</w:t>
      </w:r>
      <w:r>
        <w:rPr>
          <w:rFonts w:ascii="Times New Roman" w:eastAsia="Times New Roman" w:hAnsi="Times New Roman"/>
          <w:lang w:val="ru-RU"/>
        </w:rPr>
        <w:t xml:space="preserve">/или не вытекает из существа фактически сложившихся отношений. </w:t>
      </w:r>
    </w:p>
    <w:p w:rsidR="007F461E" w:rsidRDefault="0018716B">
      <w:pPr>
        <w:spacing w:before="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5.4. В случае</w:t>
      </w:r>
      <w:proofErr w:type="gramStart"/>
      <w:r>
        <w:rPr>
          <w:rFonts w:ascii="Times New Roman" w:eastAsia="Times New Roman" w:hAnsi="Times New Roman"/>
          <w:lang w:val="ru-RU"/>
        </w:rPr>
        <w:t>,</w:t>
      </w:r>
      <w:proofErr w:type="gramEnd"/>
      <w:r>
        <w:rPr>
          <w:rFonts w:ascii="Times New Roman" w:eastAsia="Times New Roman" w:hAnsi="Times New Roman"/>
          <w:lang w:val="ru-RU"/>
        </w:rPr>
        <w:t xml:space="preserve"> если поставленный Товар не соответствует по качеству стандартам, другой нормативно-технической документации или условиям договора, а также если поставлен некомплектный Товар, а </w:t>
      </w:r>
      <w:r>
        <w:rPr>
          <w:rFonts w:ascii="Times New Roman" w:eastAsia="Times New Roman" w:hAnsi="Times New Roman"/>
          <w:lang w:val="ru-RU"/>
        </w:rPr>
        <w:t xml:space="preserve">также в случае связанной с этим </w:t>
      </w:r>
      <w:proofErr w:type="spellStart"/>
      <w:r>
        <w:rPr>
          <w:rFonts w:ascii="Times New Roman" w:eastAsia="Times New Roman" w:hAnsi="Times New Roman"/>
          <w:lang w:val="ru-RU"/>
        </w:rPr>
        <w:t>непоставки</w:t>
      </w:r>
      <w:proofErr w:type="spellEnd"/>
      <w:r>
        <w:rPr>
          <w:rFonts w:ascii="Times New Roman" w:eastAsia="Times New Roman" w:hAnsi="Times New Roman"/>
          <w:lang w:val="ru-RU"/>
        </w:rPr>
        <w:t xml:space="preserve"> Товара, Продавец, по требованию Покупателя, уплачивает штраф в размере 0,01% стоимости некачественного либо некомплектного Товара. Штраф не уплачивается, если Продавец в течение 30 (тридцати) календарных дней с мо</w:t>
      </w:r>
      <w:r>
        <w:rPr>
          <w:rFonts w:ascii="Times New Roman" w:eastAsia="Times New Roman" w:hAnsi="Times New Roman"/>
          <w:lang w:val="ru-RU"/>
        </w:rPr>
        <w:t>мента заявления Покупателем соответствующего требования заменит некачественный или некомплектный Товар, либо устранит дефекты или доукомплектует Товар, либо вернет уплаченные за Товар денежные средства.</w:t>
      </w: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4900"/>
        </w:tabs>
        <w:spacing w:line="250" w:lineRule="exact"/>
        <w:ind w:left="4899" w:hanging="221"/>
        <w:jc w:val="both"/>
        <w:rPr>
          <w:b w:val="0"/>
          <w:bCs w:val="0"/>
        </w:rPr>
      </w:pPr>
      <w:r>
        <w:rPr>
          <w:spacing w:val="-1"/>
        </w:rPr>
        <w:t>ФОРС-МАЖОР</w:t>
      </w:r>
    </w:p>
    <w:p w:rsidR="007F461E" w:rsidRDefault="0018716B">
      <w:pPr>
        <w:pStyle w:val="a8"/>
        <w:tabs>
          <w:tab w:val="left" w:pos="486"/>
        </w:tabs>
        <w:ind w:left="0" w:right="127"/>
        <w:jc w:val="both"/>
        <w:rPr>
          <w:lang w:val="ru-RU"/>
        </w:rPr>
      </w:pPr>
      <w:r>
        <w:rPr>
          <w:spacing w:val="-7"/>
          <w:lang w:val="ru-RU"/>
        </w:rPr>
        <w:t xml:space="preserve">6.1. </w:t>
      </w:r>
      <w:proofErr w:type="gramStart"/>
      <w:r>
        <w:rPr>
          <w:spacing w:val="-7"/>
          <w:lang w:val="ru-RU"/>
        </w:rPr>
        <w:t>Стороны</w:t>
      </w:r>
      <w:r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не</w:t>
      </w:r>
      <w:r>
        <w:rPr>
          <w:spacing w:val="-10"/>
          <w:lang w:val="ru-RU"/>
        </w:rPr>
        <w:t xml:space="preserve"> </w:t>
      </w:r>
      <w:r>
        <w:rPr>
          <w:spacing w:val="-6"/>
          <w:lang w:val="ru-RU"/>
        </w:rPr>
        <w:t>будут</w:t>
      </w:r>
      <w:r>
        <w:rPr>
          <w:spacing w:val="-10"/>
          <w:lang w:val="ru-RU"/>
        </w:rPr>
        <w:t xml:space="preserve"> </w:t>
      </w:r>
      <w:r>
        <w:rPr>
          <w:spacing w:val="-6"/>
          <w:lang w:val="ru-RU"/>
        </w:rPr>
        <w:t>нести</w:t>
      </w:r>
      <w:r>
        <w:rPr>
          <w:spacing w:val="-10"/>
          <w:lang w:val="ru-RU"/>
        </w:rPr>
        <w:t xml:space="preserve"> </w:t>
      </w:r>
      <w:r>
        <w:rPr>
          <w:spacing w:val="-7"/>
          <w:lang w:val="ru-RU"/>
        </w:rPr>
        <w:t>ответственнос</w:t>
      </w:r>
      <w:r>
        <w:rPr>
          <w:spacing w:val="-7"/>
          <w:lang w:val="ru-RU"/>
        </w:rPr>
        <w:t>ть</w:t>
      </w:r>
      <w:r>
        <w:rPr>
          <w:spacing w:val="-10"/>
          <w:lang w:val="ru-RU"/>
        </w:rPr>
        <w:t xml:space="preserve"> </w:t>
      </w:r>
      <w:r>
        <w:rPr>
          <w:spacing w:val="-3"/>
          <w:lang w:val="ru-RU"/>
        </w:rPr>
        <w:t>за</w:t>
      </w:r>
      <w:r>
        <w:rPr>
          <w:spacing w:val="-10"/>
          <w:lang w:val="ru-RU"/>
        </w:rPr>
        <w:t xml:space="preserve"> </w:t>
      </w:r>
      <w:r>
        <w:rPr>
          <w:spacing w:val="-6"/>
          <w:lang w:val="ru-RU"/>
        </w:rPr>
        <w:t>полное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или</w:t>
      </w:r>
      <w:r>
        <w:rPr>
          <w:spacing w:val="-8"/>
          <w:lang w:val="ru-RU"/>
        </w:rPr>
        <w:t xml:space="preserve"> </w:t>
      </w:r>
      <w:r>
        <w:rPr>
          <w:spacing w:val="-7"/>
          <w:lang w:val="ru-RU"/>
        </w:rPr>
        <w:t>частичное</w:t>
      </w:r>
      <w:r>
        <w:rPr>
          <w:spacing w:val="-10"/>
          <w:lang w:val="ru-RU"/>
        </w:rPr>
        <w:t xml:space="preserve"> </w:t>
      </w:r>
      <w:r>
        <w:rPr>
          <w:spacing w:val="-7"/>
          <w:lang w:val="ru-RU"/>
        </w:rPr>
        <w:t xml:space="preserve">неисполнение </w:t>
      </w:r>
      <w:r>
        <w:rPr>
          <w:spacing w:val="-5"/>
          <w:lang w:val="ru-RU"/>
        </w:rPr>
        <w:t>или</w:t>
      </w:r>
      <w:r>
        <w:rPr>
          <w:spacing w:val="-8"/>
          <w:lang w:val="ru-RU"/>
        </w:rPr>
        <w:t xml:space="preserve"> </w:t>
      </w:r>
      <w:r>
        <w:rPr>
          <w:spacing w:val="-7"/>
          <w:lang w:val="ru-RU"/>
        </w:rPr>
        <w:t>ненадлежащее</w:t>
      </w:r>
      <w:r>
        <w:rPr>
          <w:spacing w:val="-10"/>
          <w:lang w:val="ru-RU"/>
        </w:rPr>
        <w:t xml:space="preserve"> </w:t>
      </w:r>
      <w:r>
        <w:rPr>
          <w:spacing w:val="-7"/>
          <w:lang w:val="ru-RU"/>
        </w:rPr>
        <w:t>исполнение</w:t>
      </w:r>
      <w:r>
        <w:rPr>
          <w:spacing w:val="-10"/>
          <w:lang w:val="ru-RU"/>
        </w:rPr>
        <w:t xml:space="preserve"> </w:t>
      </w:r>
      <w:r>
        <w:rPr>
          <w:spacing w:val="-6"/>
          <w:lang w:val="ru-RU"/>
        </w:rPr>
        <w:t>своих</w:t>
      </w:r>
      <w:r>
        <w:rPr>
          <w:spacing w:val="118"/>
          <w:lang w:val="ru-RU"/>
        </w:rPr>
        <w:t xml:space="preserve"> </w:t>
      </w:r>
      <w:r>
        <w:rPr>
          <w:spacing w:val="-7"/>
          <w:lang w:val="ru-RU"/>
        </w:rPr>
        <w:t>обязанностей</w:t>
      </w:r>
      <w:r>
        <w:rPr>
          <w:spacing w:val="47"/>
          <w:lang w:val="ru-RU"/>
        </w:rPr>
        <w:t xml:space="preserve"> </w:t>
      </w:r>
      <w:r>
        <w:rPr>
          <w:spacing w:val="-3"/>
          <w:lang w:val="ru-RU"/>
        </w:rPr>
        <w:t>по</w:t>
      </w:r>
      <w:r>
        <w:rPr>
          <w:spacing w:val="48"/>
          <w:lang w:val="ru-RU"/>
        </w:rPr>
        <w:t xml:space="preserve"> </w:t>
      </w:r>
      <w:r>
        <w:rPr>
          <w:spacing w:val="-6"/>
          <w:lang w:val="ru-RU"/>
        </w:rPr>
        <w:t>настоящему</w:t>
      </w:r>
      <w:r>
        <w:rPr>
          <w:spacing w:val="45"/>
          <w:lang w:val="ru-RU"/>
        </w:rPr>
        <w:t xml:space="preserve"> </w:t>
      </w:r>
      <w:r>
        <w:rPr>
          <w:spacing w:val="-7"/>
          <w:lang w:val="ru-RU"/>
        </w:rPr>
        <w:t>Договору,</w:t>
      </w:r>
      <w:r>
        <w:rPr>
          <w:spacing w:val="45"/>
          <w:lang w:val="ru-RU"/>
        </w:rPr>
        <w:t xml:space="preserve"> </w:t>
      </w:r>
      <w:r>
        <w:rPr>
          <w:spacing w:val="-6"/>
          <w:lang w:val="ru-RU"/>
        </w:rPr>
        <w:t>если</w:t>
      </w:r>
      <w:r>
        <w:rPr>
          <w:spacing w:val="45"/>
          <w:lang w:val="ru-RU"/>
        </w:rPr>
        <w:t xml:space="preserve"> </w:t>
      </w:r>
      <w:r>
        <w:rPr>
          <w:spacing w:val="-6"/>
          <w:lang w:val="ru-RU"/>
        </w:rPr>
        <w:t>оно</w:t>
      </w:r>
      <w:r>
        <w:rPr>
          <w:spacing w:val="50"/>
          <w:lang w:val="ru-RU"/>
        </w:rPr>
        <w:t xml:space="preserve"> </w:t>
      </w:r>
      <w:r>
        <w:rPr>
          <w:spacing w:val="-7"/>
          <w:lang w:val="ru-RU"/>
        </w:rPr>
        <w:t>явилось</w:t>
      </w:r>
      <w:r>
        <w:rPr>
          <w:spacing w:val="45"/>
          <w:lang w:val="ru-RU"/>
        </w:rPr>
        <w:t xml:space="preserve"> </w:t>
      </w:r>
      <w:r>
        <w:rPr>
          <w:spacing w:val="-7"/>
          <w:lang w:val="ru-RU"/>
        </w:rPr>
        <w:t>следствием</w:t>
      </w:r>
      <w:r>
        <w:rPr>
          <w:spacing w:val="45"/>
          <w:lang w:val="ru-RU"/>
        </w:rPr>
        <w:t xml:space="preserve"> </w:t>
      </w:r>
      <w:r>
        <w:rPr>
          <w:spacing w:val="-8"/>
          <w:lang w:val="ru-RU"/>
        </w:rPr>
        <w:t>непреодолимой</w:t>
      </w:r>
      <w:r>
        <w:rPr>
          <w:spacing w:val="45"/>
          <w:lang w:val="ru-RU"/>
        </w:rPr>
        <w:t xml:space="preserve"> </w:t>
      </w:r>
      <w:r>
        <w:rPr>
          <w:spacing w:val="-6"/>
          <w:lang w:val="ru-RU"/>
        </w:rPr>
        <w:t>силы,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6"/>
          <w:lang w:val="ru-RU"/>
        </w:rPr>
        <w:t xml:space="preserve"> </w:t>
      </w:r>
      <w:r>
        <w:rPr>
          <w:spacing w:val="-7"/>
          <w:lang w:val="ru-RU"/>
        </w:rPr>
        <w:t>именно:</w:t>
      </w:r>
      <w:r>
        <w:rPr>
          <w:spacing w:val="44"/>
          <w:lang w:val="ru-RU"/>
        </w:rPr>
        <w:t xml:space="preserve"> </w:t>
      </w:r>
      <w:r>
        <w:rPr>
          <w:spacing w:val="-8"/>
          <w:lang w:val="ru-RU"/>
        </w:rPr>
        <w:t>наводнения,</w:t>
      </w:r>
      <w:r>
        <w:rPr>
          <w:spacing w:val="94"/>
          <w:lang w:val="ru-RU"/>
        </w:rPr>
        <w:t xml:space="preserve"> </w:t>
      </w:r>
      <w:r>
        <w:rPr>
          <w:spacing w:val="-6"/>
          <w:lang w:val="ru-RU"/>
        </w:rPr>
        <w:t>землетрясения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других</w:t>
      </w:r>
      <w:r>
        <w:rPr>
          <w:spacing w:val="45"/>
          <w:lang w:val="ru-RU"/>
        </w:rPr>
        <w:t xml:space="preserve"> </w:t>
      </w:r>
      <w:r>
        <w:rPr>
          <w:spacing w:val="-5"/>
          <w:lang w:val="ru-RU"/>
        </w:rPr>
        <w:t>явлений</w:t>
      </w:r>
      <w:r>
        <w:rPr>
          <w:spacing w:val="50"/>
          <w:lang w:val="ru-RU"/>
        </w:rPr>
        <w:t xml:space="preserve"> </w:t>
      </w:r>
      <w:r>
        <w:rPr>
          <w:spacing w:val="-6"/>
          <w:lang w:val="ru-RU"/>
        </w:rPr>
        <w:t>природы,</w:t>
      </w:r>
      <w:r>
        <w:rPr>
          <w:spacing w:val="50"/>
          <w:lang w:val="ru-RU"/>
        </w:rPr>
        <w:t xml:space="preserve"> </w:t>
      </w:r>
      <w:r>
        <w:rPr>
          <w:spacing w:val="-5"/>
          <w:lang w:val="ru-RU"/>
        </w:rPr>
        <w:t>войн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военных</w:t>
      </w:r>
      <w:r>
        <w:rPr>
          <w:spacing w:val="50"/>
          <w:lang w:val="ru-RU"/>
        </w:rPr>
        <w:t xml:space="preserve"> </w:t>
      </w:r>
      <w:r>
        <w:rPr>
          <w:spacing w:val="-6"/>
          <w:lang w:val="ru-RU"/>
        </w:rPr>
        <w:t>действий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любого</w:t>
      </w:r>
      <w:r>
        <w:rPr>
          <w:spacing w:val="50"/>
          <w:lang w:val="ru-RU"/>
        </w:rPr>
        <w:t xml:space="preserve"> </w:t>
      </w:r>
      <w:r>
        <w:rPr>
          <w:spacing w:val="-6"/>
          <w:lang w:val="ru-RU"/>
        </w:rPr>
        <w:t>характера,</w:t>
      </w:r>
      <w:r>
        <w:rPr>
          <w:spacing w:val="47"/>
          <w:lang w:val="ru-RU"/>
        </w:rPr>
        <w:t xml:space="preserve"> </w:t>
      </w:r>
      <w:r>
        <w:rPr>
          <w:spacing w:val="-7"/>
          <w:lang w:val="ru-RU"/>
        </w:rPr>
        <w:t>блокад,</w:t>
      </w:r>
      <w:r>
        <w:rPr>
          <w:spacing w:val="45"/>
          <w:lang w:val="ru-RU"/>
        </w:rPr>
        <w:t xml:space="preserve"> </w:t>
      </w:r>
      <w:r>
        <w:rPr>
          <w:spacing w:val="-6"/>
          <w:lang w:val="ru-RU"/>
        </w:rPr>
        <w:t>актов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7"/>
          <w:lang w:val="ru-RU"/>
        </w:rPr>
        <w:t>действий</w:t>
      </w:r>
      <w:r>
        <w:rPr>
          <w:spacing w:val="93"/>
          <w:lang w:val="ru-RU"/>
        </w:rPr>
        <w:t xml:space="preserve"> </w:t>
      </w:r>
      <w:r>
        <w:rPr>
          <w:spacing w:val="-7"/>
          <w:lang w:val="ru-RU"/>
        </w:rPr>
        <w:t>государственных</w:t>
      </w:r>
      <w:r>
        <w:rPr>
          <w:spacing w:val="40"/>
          <w:lang w:val="ru-RU"/>
        </w:rPr>
        <w:t xml:space="preserve"> </w:t>
      </w:r>
      <w:r>
        <w:rPr>
          <w:spacing w:val="-6"/>
          <w:lang w:val="ru-RU"/>
        </w:rPr>
        <w:t>органов</w:t>
      </w:r>
      <w:r>
        <w:rPr>
          <w:spacing w:val="42"/>
          <w:lang w:val="ru-RU"/>
        </w:rPr>
        <w:t xml:space="preserve"> </w:t>
      </w:r>
      <w:r>
        <w:rPr>
          <w:spacing w:val="-5"/>
          <w:lang w:val="ru-RU"/>
        </w:rPr>
        <w:t>или</w:t>
      </w:r>
      <w:r>
        <w:rPr>
          <w:spacing w:val="40"/>
          <w:lang w:val="ru-RU"/>
        </w:rPr>
        <w:t xml:space="preserve"> </w:t>
      </w:r>
      <w:r>
        <w:rPr>
          <w:spacing w:val="-6"/>
          <w:lang w:val="ru-RU"/>
        </w:rPr>
        <w:t>любых</w:t>
      </w:r>
      <w:r>
        <w:rPr>
          <w:spacing w:val="38"/>
          <w:lang w:val="ru-RU"/>
        </w:rPr>
        <w:t xml:space="preserve"> </w:t>
      </w:r>
      <w:r>
        <w:rPr>
          <w:spacing w:val="-6"/>
          <w:lang w:val="ru-RU"/>
        </w:rPr>
        <w:t>других</w:t>
      </w:r>
      <w:r>
        <w:rPr>
          <w:spacing w:val="40"/>
          <w:lang w:val="ru-RU"/>
        </w:rPr>
        <w:t xml:space="preserve"> </w:t>
      </w:r>
      <w:r>
        <w:rPr>
          <w:spacing w:val="-7"/>
          <w:lang w:val="ru-RU"/>
        </w:rPr>
        <w:t>обстоятельств,</w:t>
      </w:r>
      <w:r>
        <w:rPr>
          <w:spacing w:val="41"/>
          <w:lang w:val="ru-RU"/>
        </w:rPr>
        <w:t xml:space="preserve"> </w:t>
      </w:r>
      <w:r>
        <w:rPr>
          <w:spacing w:val="-7"/>
          <w:lang w:val="ru-RU"/>
        </w:rPr>
        <w:t>находящихся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вне</w:t>
      </w:r>
      <w:r>
        <w:rPr>
          <w:spacing w:val="41"/>
          <w:lang w:val="ru-RU"/>
        </w:rPr>
        <w:t xml:space="preserve"> </w:t>
      </w:r>
      <w:r>
        <w:rPr>
          <w:spacing w:val="-6"/>
          <w:lang w:val="ru-RU"/>
        </w:rPr>
        <w:t>контроля</w:t>
      </w:r>
      <w:r>
        <w:rPr>
          <w:spacing w:val="40"/>
          <w:lang w:val="ru-RU"/>
        </w:rPr>
        <w:t xml:space="preserve"> </w:t>
      </w:r>
      <w:r>
        <w:rPr>
          <w:spacing w:val="-7"/>
          <w:lang w:val="ru-RU"/>
        </w:rPr>
        <w:t>Сторон,</w:t>
      </w:r>
      <w:r>
        <w:rPr>
          <w:spacing w:val="43"/>
          <w:lang w:val="ru-RU"/>
        </w:rPr>
        <w:t xml:space="preserve"> </w:t>
      </w:r>
      <w:r>
        <w:rPr>
          <w:spacing w:val="-7"/>
          <w:lang w:val="ru-RU"/>
        </w:rPr>
        <w:t>возникающих</w:t>
      </w:r>
      <w:r>
        <w:rPr>
          <w:spacing w:val="41"/>
          <w:lang w:val="ru-RU"/>
        </w:rPr>
        <w:t xml:space="preserve"> </w:t>
      </w:r>
      <w:r>
        <w:rPr>
          <w:spacing w:val="-6"/>
          <w:lang w:val="ru-RU"/>
        </w:rPr>
        <w:t>после</w:t>
      </w:r>
      <w:r>
        <w:rPr>
          <w:spacing w:val="102"/>
          <w:lang w:val="ru-RU"/>
        </w:rPr>
        <w:t xml:space="preserve"> </w:t>
      </w:r>
      <w:r>
        <w:rPr>
          <w:spacing w:val="-7"/>
          <w:lang w:val="ru-RU"/>
        </w:rPr>
        <w:t>подписания</w:t>
      </w:r>
      <w:r>
        <w:rPr>
          <w:spacing w:val="-6"/>
          <w:lang w:val="ru-RU"/>
        </w:rPr>
        <w:t xml:space="preserve"> </w:t>
      </w:r>
      <w:r>
        <w:rPr>
          <w:spacing w:val="-7"/>
          <w:lang w:val="ru-RU"/>
        </w:rPr>
        <w:t>настоящего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Договора.</w:t>
      </w:r>
      <w:proofErr w:type="gramEnd"/>
      <w:r>
        <w:rPr>
          <w:spacing w:val="-7"/>
          <w:lang w:val="ru-RU"/>
        </w:rPr>
        <w:t xml:space="preserve"> </w:t>
      </w:r>
      <w:r>
        <w:rPr>
          <w:spacing w:val="-6"/>
          <w:lang w:val="ru-RU"/>
        </w:rPr>
        <w:t xml:space="preserve">При </w:t>
      </w:r>
      <w:r>
        <w:rPr>
          <w:spacing w:val="-7"/>
          <w:lang w:val="ru-RU"/>
        </w:rPr>
        <w:t>этом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срок</w:t>
      </w:r>
      <w:r>
        <w:rPr>
          <w:spacing w:val="-7"/>
          <w:lang w:val="ru-RU"/>
        </w:rPr>
        <w:t xml:space="preserve"> исполнения</w:t>
      </w:r>
      <w:r>
        <w:rPr>
          <w:spacing w:val="-8"/>
          <w:lang w:val="ru-RU"/>
        </w:rPr>
        <w:t xml:space="preserve"> </w:t>
      </w:r>
      <w:r>
        <w:rPr>
          <w:spacing w:val="-7"/>
          <w:lang w:val="ru-RU"/>
        </w:rPr>
        <w:t>обязатель</w:t>
      </w:r>
      <w:proofErr w:type="gramStart"/>
      <w:r>
        <w:rPr>
          <w:spacing w:val="-7"/>
          <w:lang w:val="ru-RU"/>
        </w:rPr>
        <w:t>ств</w:t>
      </w:r>
      <w:r>
        <w:rPr>
          <w:spacing w:val="-9"/>
          <w:lang w:val="ru-RU"/>
        </w:rPr>
        <w:t xml:space="preserve"> </w:t>
      </w:r>
      <w:r>
        <w:rPr>
          <w:spacing w:val="-7"/>
          <w:lang w:val="ru-RU"/>
        </w:rPr>
        <w:t>Ст</w:t>
      </w:r>
      <w:proofErr w:type="gramEnd"/>
      <w:r>
        <w:rPr>
          <w:spacing w:val="-7"/>
          <w:lang w:val="ru-RU"/>
        </w:rPr>
        <w:t>орон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7"/>
          <w:lang w:val="ru-RU"/>
        </w:rPr>
        <w:t xml:space="preserve"> настоящему</w:t>
      </w:r>
      <w:r>
        <w:rPr>
          <w:spacing w:val="-10"/>
          <w:lang w:val="ru-RU"/>
        </w:rPr>
        <w:t xml:space="preserve"> </w:t>
      </w:r>
      <w:r>
        <w:rPr>
          <w:spacing w:val="-7"/>
          <w:lang w:val="ru-RU"/>
        </w:rPr>
        <w:t>Договору отодвигаются</w:t>
      </w:r>
      <w:r>
        <w:rPr>
          <w:spacing w:val="60"/>
          <w:lang w:val="ru-RU"/>
        </w:rPr>
        <w:t xml:space="preserve"> </w:t>
      </w:r>
      <w:r>
        <w:rPr>
          <w:spacing w:val="-4"/>
          <w:lang w:val="ru-RU"/>
        </w:rPr>
        <w:t>на</w:t>
      </w:r>
      <w:r>
        <w:rPr>
          <w:spacing w:val="-14"/>
          <w:lang w:val="ru-RU"/>
        </w:rPr>
        <w:t xml:space="preserve"> </w:t>
      </w:r>
      <w:r>
        <w:rPr>
          <w:spacing w:val="-5"/>
          <w:lang w:val="ru-RU"/>
        </w:rPr>
        <w:t>период</w:t>
      </w:r>
      <w:r>
        <w:rPr>
          <w:spacing w:val="-12"/>
          <w:lang w:val="ru-RU"/>
        </w:rPr>
        <w:t xml:space="preserve"> </w:t>
      </w:r>
      <w:r>
        <w:rPr>
          <w:spacing w:val="-6"/>
          <w:lang w:val="ru-RU"/>
        </w:rPr>
        <w:t>действия</w:t>
      </w:r>
      <w:r>
        <w:rPr>
          <w:spacing w:val="-11"/>
          <w:lang w:val="ru-RU"/>
        </w:rPr>
        <w:t xml:space="preserve"> </w:t>
      </w:r>
      <w:r>
        <w:rPr>
          <w:spacing w:val="-5"/>
          <w:lang w:val="ru-RU"/>
        </w:rPr>
        <w:t>таких</w:t>
      </w:r>
      <w:r>
        <w:rPr>
          <w:spacing w:val="-10"/>
          <w:lang w:val="ru-RU"/>
        </w:rPr>
        <w:t xml:space="preserve"> </w:t>
      </w:r>
      <w:r>
        <w:rPr>
          <w:spacing w:val="-6"/>
          <w:lang w:val="ru-RU"/>
        </w:rPr>
        <w:t>обстоятельств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3"/>
          <w:lang w:val="ru-RU"/>
        </w:rPr>
        <w:t>их</w:t>
      </w:r>
      <w:r>
        <w:rPr>
          <w:spacing w:val="-10"/>
          <w:lang w:val="ru-RU"/>
        </w:rPr>
        <w:t xml:space="preserve"> </w:t>
      </w:r>
      <w:r>
        <w:rPr>
          <w:spacing w:val="-7"/>
          <w:lang w:val="ru-RU"/>
        </w:rPr>
        <w:t>последствий.</w:t>
      </w:r>
    </w:p>
    <w:p w:rsidR="007F461E" w:rsidRDefault="0018716B">
      <w:pPr>
        <w:pStyle w:val="a8"/>
        <w:tabs>
          <w:tab w:val="left" w:pos="500"/>
        </w:tabs>
        <w:spacing w:before="1"/>
        <w:ind w:left="0" w:right="121"/>
        <w:jc w:val="both"/>
        <w:rPr>
          <w:lang w:val="ru-RU"/>
        </w:rPr>
      </w:pPr>
      <w:r>
        <w:rPr>
          <w:lang w:val="ru-RU"/>
        </w:rPr>
        <w:t>6.2. В</w:t>
      </w:r>
      <w:r>
        <w:rPr>
          <w:spacing w:val="6"/>
          <w:lang w:val="ru-RU"/>
        </w:rPr>
        <w:t xml:space="preserve"> </w:t>
      </w:r>
      <w:r>
        <w:rPr>
          <w:spacing w:val="-7"/>
          <w:lang w:val="ru-RU"/>
        </w:rPr>
        <w:t>случае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наступления</w:t>
      </w:r>
      <w:r>
        <w:rPr>
          <w:spacing w:val="9"/>
          <w:lang w:val="ru-RU"/>
        </w:rPr>
        <w:t xml:space="preserve"> </w:t>
      </w:r>
      <w:r>
        <w:rPr>
          <w:spacing w:val="-7"/>
          <w:lang w:val="ru-RU"/>
        </w:rPr>
        <w:t>этих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обстоятель</w:t>
      </w:r>
      <w:proofErr w:type="gramStart"/>
      <w:r>
        <w:rPr>
          <w:spacing w:val="-7"/>
          <w:lang w:val="ru-RU"/>
        </w:rPr>
        <w:t>ств</w:t>
      </w:r>
      <w:r>
        <w:rPr>
          <w:spacing w:val="6"/>
          <w:lang w:val="ru-RU"/>
        </w:rPr>
        <w:t xml:space="preserve"> </w:t>
      </w:r>
      <w:r>
        <w:rPr>
          <w:spacing w:val="-7"/>
          <w:lang w:val="ru-RU"/>
        </w:rPr>
        <w:t>Ст</w:t>
      </w:r>
      <w:proofErr w:type="gramEnd"/>
      <w:r>
        <w:rPr>
          <w:spacing w:val="-7"/>
          <w:lang w:val="ru-RU"/>
        </w:rPr>
        <w:t>орона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обязана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7"/>
          <w:lang w:val="ru-RU"/>
        </w:rPr>
        <w:t>течение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5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календарных</w:t>
      </w:r>
      <w:r>
        <w:rPr>
          <w:spacing w:val="7"/>
          <w:lang w:val="ru-RU"/>
        </w:rPr>
        <w:t xml:space="preserve"> </w:t>
      </w:r>
      <w:r>
        <w:rPr>
          <w:spacing w:val="-6"/>
          <w:lang w:val="ru-RU"/>
        </w:rPr>
        <w:t>дней</w:t>
      </w:r>
      <w:r>
        <w:rPr>
          <w:spacing w:val="6"/>
          <w:lang w:val="ru-RU"/>
        </w:rPr>
        <w:t xml:space="preserve"> </w:t>
      </w:r>
      <w:r>
        <w:rPr>
          <w:spacing w:val="-8"/>
          <w:lang w:val="ru-RU"/>
        </w:rPr>
        <w:t>уведомить</w:t>
      </w:r>
      <w:r>
        <w:rPr>
          <w:spacing w:val="7"/>
          <w:lang w:val="ru-RU"/>
        </w:rPr>
        <w:t xml:space="preserve"> </w:t>
      </w:r>
      <w:r>
        <w:rPr>
          <w:spacing w:val="-3"/>
          <w:lang w:val="ru-RU"/>
        </w:rPr>
        <w:t>об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этом</w:t>
      </w:r>
      <w:r>
        <w:rPr>
          <w:spacing w:val="6"/>
          <w:lang w:val="ru-RU"/>
        </w:rPr>
        <w:t xml:space="preserve"> </w:t>
      </w:r>
      <w:r>
        <w:rPr>
          <w:spacing w:val="-7"/>
          <w:lang w:val="ru-RU"/>
        </w:rPr>
        <w:t>другую</w:t>
      </w:r>
      <w:r>
        <w:rPr>
          <w:spacing w:val="84"/>
          <w:lang w:val="ru-RU"/>
        </w:rPr>
        <w:t xml:space="preserve"> </w:t>
      </w:r>
      <w:r>
        <w:rPr>
          <w:spacing w:val="-8"/>
          <w:lang w:val="ru-RU"/>
        </w:rPr>
        <w:t>Сторону.</w:t>
      </w:r>
    </w:p>
    <w:p w:rsidR="007F461E" w:rsidRDefault="0018716B">
      <w:pPr>
        <w:pStyle w:val="a8"/>
        <w:tabs>
          <w:tab w:val="left" w:pos="503"/>
        </w:tabs>
        <w:ind w:left="0" w:right="115"/>
        <w:jc w:val="both"/>
        <w:rPr>
          <w:lang w:val="ru-RU"/>
        </w:rPr>
      </w:pPr>
      <w:r>
        <w:rPr>
          <w:spacing w:val="-7"/>
          <w:lang w:val="ru-RU"/>
        </w:rPr>
        <w:t>6.3. Документ,</w:t>
      </w:r>
      <w:r>
        <w:rPr>
          <w:spacing w:val="9"/>
          <w:lang w:val="ru-RU"/>
        </w:rPr>
        <w:t xml:space="preserve"> </w:t>
      </w:r>
      <w:r>
        <w:rPr>
          <w:spacing w:val="-7"/>
          <w:lang w:val="ru-RU"/>
        </w:rPr>
        <w:t>выданный</w:t>
      </w:r>
      <w:r>
        <w:rPr>
          <w:spacing w:val="9"/>
          <w:lang w:val="ru-RU"/>
        </w:rPr>
        <w:t xml:space="preserve"> </w:t>
      </w:r>
      <w:r>
        <w:rPr>
          <w:spacing w:val="-8"/>
          <w:lang w:val="ru-RU"/>
        </w:rPr>
        <w:t>уполномоченным</w:t>
      </w:r>
      <w:r>
        <w:rPr>
          <w:spacing w:val="9"/>
          <w:lang w:val="ru-RU"/>
        </w:rPr>
        <w:t xml:space="preserve"> </w:t>
      </w:r>
      <w:r>
        <w:rPr>
          <w:spacing w:val="-8"/>
          <w:lang w:val="ru-RU"/>
        </w:rPr>
        <w:t>государственным</w:t>
      </w:r>
      <w:r>
        <w:rPr>
          <w:spacing w:val="9"/>
          <w:lang w:val="ru-RU"/>
        </w:rPr>
        <w:t xml:space="preserve"> </w:t>
      </w:r>
      <w:r>
        <w:rPr>
          <w:spacing w:val="-7"/>
          <w:lang w:val="ru-RU"/>
        </w:rPr>
        <w:t>органом,</w:t>
      </w:r>
      <w:r>
        <w:rPr>
          <w:spacing w:val="9"/>
          <w:lang w:val="ru-RU"/>
        </w:rPr>
        <w:t xml:space="preserve"> </w:t>
      </w:r>
      <w:r>
        <w:rPr>
          <w:spacing w:val="-7"/>
          <w:lang w:val="ru-RU"/>
        </w:rPr>
        <w:t>является</w:t>
      </w:r>
      <w:r>
        <w:rPr>
          <w:spacing w:val="11"/>
          <w:lang w:val="ru-RU"/>
        </w:rPr>
        <w:t xml:space="preserve"> </w:t>
      </w:r>
      <w:r>
        <w:rPr>
          <w:spacing w:val="-7"/>
          <w:lang w:val="ru-RU"/>
        </w:rPr>
        <w:t>достаточным</w:t>
      </w:r>
      <w:r>
        <w:rPr>
          <w:spacing w:val="9"/>
          <w:lang w:val="ru-RU"/>
        </w:rPr>
        <w:t xml:space="preserve"> </w:t>
      </w:r>
      <w:r>
        <w:rPr>
          <w:spacing w:val="-8"/>
          <w:lang w:val="ru-RU"/>
        </w:rPr>
        <w:t>подтверждением</w:t>
      </w:r>
      <w:r>
        <w:rPr>
          <w:spacing w:val="9"/>
          <w:lang w:val="ru-RU"/>
        </w:rPr>
        <w:t xml:space="preserve"> </w:t>
      </w:r>
      <w:r>
        <w:rPr>
          <w:spacing w:val="-7"/>
          <w:lang w:val="ru-RU"/>
        </w:rPr>
        <w:t>наличия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0"/>
          <w:lang w:val="ru-RU"/>
        </w:rPr>
        <w:t xml:space="preserve"> </w:t>
      </w:r>
      <w:r>
        <w:rPr>
          <w:spacing w:val="-8"/>
          <w:lang w:val="ru-RU"/>
        </w:rPr>
        <w:t>продолжительности</w:t>
      </w:r>
      <w:r>
        <w:rPr>
          <w:spacing w:val="-15"/>
          <w:lang w:val="ru-RU"/>
        </w:rPr>
        <w:t xml:space="preserve"> </w:t>
      </w:r>
      <w:r>
        <w:rPr>
          <w:spacing w:val="-7"/>
          <w:lang w:val="ru-RU"/>
        </w:rPr>
        <w:t>действия</w:t>
      </w:r>
      <w:r>
        <w:rPr>
          <w:spacing w:val="-15"/>
          <w:lang w:val="ru-RU"/>
        </w:rPr>
        <w:t xml:space="preserve"> </w:t>
      </w:r>
      <w:r>
        <w:rPr>
          <w:spacing w:val="-8"/>
          <w:lang w:val="ru-RU"/>
        </w:rPr>
        <w:t>непреодолимой</w:t>
      </w:r>
      <w:r>
        <w:rPr>
          <w:spacing w:val="-15"/>
          <w:lang w:val="ru-RU"/>
        </w:rPr>
        <w:t xml:space="preserve"> </w:t>
      </w:r>
      <w:r>
        <w:rPr>
          <w:spacing w:val="-6"/>
          <w:lang w:val="ru-RU"/>
        </w:rPr>
        <w:t>силы.</w:t>
      </w:r>
    </w:p>
    <w:p w:rsidR="007F461E" w:rsidRDefault="0018716B">
      <w:pPr>
        <w:pStyle w:val="a8"/>
        <w:tabs>
          <w:tab w:val="left" w:pos="510"/>
        </w:tabs>
        <w:ind w:left="0" w:right="116"/>
        <w:jc w:val="both"/>
        <w:rPr>
          <w:lang w:val="ru-RU"/>
        </w:rPr>
      </w:pPr>
      <w:r>
        <w:rPr>
          <w:spacing w:val="-6"/>
          <w:lang w:val="ru-RU"/>
        </w:rPr>
        <w:t>6.4. Если</w:t>
      </w:r>
      <w:r>
        <w:rPr>
          <w:spacing w:val="16"/>
          <w:lang w:val="ru-RU"/>
        </w:rPr>
        <w:t xml:space="preserve"> </w:t>
      </w:r>
      <w:r>
        <w:rPr>
          <w:spacing w:val="-8"/>
          <w:lang w:val="ru-RU"/>
        </w:rPr>
        <w:t>обстоятельства</w:t>
      </w:r>
      <w:r>
        <w:rPr>
          <w:spacing w:val="17"/>
          <w:lang w:val="ru-RU"/>
        </w:rPr>
        <w:t xml:space="preserve"> </w:t>
      </w:r>
      <w:r>
        <w:rPr>
          <w:spacing w:val="-8"/>
          <w:lang w:val="ru-RU"/>
        </w:rPr>
        <w:t>непреодолимой</w:t>
      </w:r>
      <w:r>
        <w:rPr>
          <w:spacing w:val="16"/>
          <w:lang w:val="ru-RU"/>
        </w:rPr>
        <w:t xml:space="preserve"> </w:t>
      </w:r>
      <w:r>
        <w:rPr>
          <w:spacing w:val="-6"/>
          <w:lang w:val="ru-RU"/>
        </w:rPr>
        <w:t>силы</w:t>
      </w:r>
      <w:r>
        <w:rPr>
          <w:spacing w:val="17"/>
          <w:lang w:val="ru-RU"/>
        </w:rPr>
        <w:t xml:space="preserve"> </w:t>
      </w:r>
      <w:r>
        <w:rPr>
          <w:spacing w:val="-7"/>
          <w:lang w:val="ru-RU"/>
        </w:rPr>
        <w:t>продолжают</w:t>
      </w:r>
      <w:r>
        <w:rPr>
          <w:spacing w:val="16"/>
          <w:lang w:val="ru-RU"/>
        </w:rPr>
        <w:t xml:space="preserve"> </w:t>
      </w:r>
      <w:r>
        <w:rPr>
          <w:spacing w:val="-8"/>
          <w:lang w:val="ru-RU"/>
        </w:rPr>
        <w:t>действовать</w:t>
      </w:r>
      <w:r>
        <w:rPr>
          <w:spacing w:val="17"/>
          <w:lang w:val="ru-RU"/>
        </w:rPr>
        <w:t xml:space="preserve"> </w:t>
      </w:r>
      <w:r>
        <w:rPr>
          <w:spacing w:val="-6"/>
          <w:lang w:val="ru-RU"/>
        </w:rPr>
        <w:t>более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10</w:t>
      </w:r>
      <w:r>
        <w:rPr>
          <w:spacing w:val="16"/>
          <w:lang w:val="ru-RU"/>
        </w:rPr>
        <w:t xml:space="preserve"> </w:t>
      </w:r>
      <w:r>
        <w:rPr>
          <w:spacing w:val="-7"/>
          <w:lang w:val="ru-RU"/>
        </w:rPr>
        <w:t>календарных</w:t>
      </w:r>
      <w:r>
        <w:rPr>
          <w:spacing w:val="16"/>
          <w:lang w:val="ru-RU"/>
        </w:rPr>
        <w:t xml:space="preserve"> </w:t>
      </w:r>
      <w:r>
        <w:rPr>
          <w:spacing w:val="-6"/>
          <w:lang w:val="ru-RU"/>
        </w:rPr>
        <w:t>дней,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то</w:t>
      </w:r>
      <w:r>
        <w:rPr>
          <w:spacing w:val="16"/>
          <w:lang w:val="ru-RU"/>
        </w:rPr>
        <w:t xml:space="preserve"> </w:t>
      </w:r>
      <w:r>
        <w:rPr>
          <w:spacing w:val="-7"/>
          <w:lang w:val="ru-RU"/>
        </w:rPr>
        <w:t>каждая</w:t>
      </w:r>
      <w:r>
        <w:rPr>
          <w:spacing w:val="16"/>
          <w:lang w:val="ru-RU"/>
        </w:rPr>
        <w:t xml:space="preserve"> </w:t>
      </w:r>
      <w:r>
        <w:rPr>
          <w:spacing w:val="-8"/>
          <w:lang w:val="ru-RU"/>
        </w:rPr>
        <w:t>Сторона</w:t>
      </w:r>
      <w:r>
        <w:rPr>
          <w:spacing w:val="96"/>
          <w:lang w:val="ru-RU"/>
        </w:rPr>
        <w:t xml:space="preserve"> </w:t>
      </w:r>
      <w:r>
        <w:rPr>
          <w:spacing w:val="-7"/>
          <w:lang w:val="ru-RU"/>
        </w:rPr>
        <w:t>вправе</w:t>
      </w:r>
      <w:r>
        <w:rPr>
          <w:spacing w:val="-14"/>
          <w:lang w:val="ru-RU"/>
        </w:rPr>
        <w:t xml:space="preserve"> </w:t>
      </w:r>
      <w:r>
        <w:rPr>
          <w:spacing w:val="-8"/>
          <w:lang w:val="ru-RU"/>
        </w:rPr>
        <w:t>расторгнуть</w:t>
      </w:r>
      <w:r>
        <w:rPr>
          <w:spacing w:val="-15"/>
          <w:lang w:val="ru-RU"/>
        </w:rPr>
        <w:t xml:space="preserve"> </w:t>
      </w:r>
      <w:r>
        <w:rPr>
          <w:spacing w:val="-7"/>
          <w:lang w:val="ru-RU"/>
        </w:rPr>
        <w:t>Договор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8"/>
          <w:lang w:val="ru-RU"/>
        </w:rPr>
        <w:t>одностороннем</w:t>
      </w:r>
      <w:r>
        <w:rPr>
          <w:spacing w:val="-15"/>
          <w:lang w:val="ru-RU"/>
        </w:rPr>
        <w:t xml:space="preserve"> </w:t>
      </w:r>
      <w:r>
        <w:rPr>
          <w:spacing w:val="-7"/>
          <w:lang w:val="ru-RU"/>
        </w:rPr>
        <w:t>порядке.</w:t>
      </w:r>
    </w:p>
    <w:p w:rsidR="007F461E" w:rsidRDefault="007F461E">
      <w:pPr>
        <w:spacing w:before="3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5077"/>
        </w:tabs>
        <w:spacing w:line="251" w:lineRule="exact"/>
        <w:ind w:left="5076" w:hanging="220"/>
        <w:jc w:val="both"/>
        <w:rPr>
          <w:b w:val="0"/>
          <w:bCs w:val="0"/>
        </w:rPr>
      </w:pPr>
      <w:r>
        <w:rPr>
          <w:spacing w:val="-1"/>
        </w:rPr>
        <w:t>ГАРАНТИИ</w:t>
      </w:r>
    </w:p>
    <w:p w:rsidR="007F461E" w:rsidRDefault="0018716B">
      <w:pPr>
        <w:pStyle w:val="a8"/>
        <w:numPr>
          <w:ilvl w:val="1"/>
          <w:numId w:val="4"/>
        </w:numPr>
        <w:tabs>
          <w:tab w:val="left" w:pos="505"/>
        </w:tabs>
        <w:spacing w:line="251" w:lineRule="exact"/>
        <w:jc w:val="both"/>
        <w:rPr>
          <w:lang w:val="ru-RU"/>
        </w:rPr>
      </w:pPr>
      <w:r>
        <w:rPr>
          <w:spacing w:val="-1"/>
          <w:lang w:val="ru-RU"/>
        </w:rPr>
        <w:t>Продавец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гарантирует,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что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поставленный Покупателю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Товар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находится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исправном состоянии.</w:t>
      </w:r>
    </w:p>
    <w:p w:rsidR="007F461E" w:rsidRDefault="0018716B">
      <w:pPr>
        <w:pStyle w:val="ac"/>
        <w:numPr>
          <w:ilvl w:val="1"/>
          <w:numId w:val="4"/>
        </w:numPr>
        <w:tabs>
          <w:tab w:val="left" w:pos="582"/>
        </w:tabs>
        <w:ind w:right="13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>Гарантийный</w:t>
      </w:r>
      <w:r>
        <w:rPr>
          <w:rFonts w:ascii="Times New Roman" w:hAnsi="Times New Roman"/>
          <w:spacing w:val="2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срок</w:t>
      </w:r>
      <w:r>
        <w:rPr>
          <w:rFonts w:ascii="Times New Roman" w:hAnsi="Times New Roman"/>
          <w:spacing w:val="20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на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Товар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составляет</w:t>
      </w:r>
      <w:r>
        <w:rPr>
          <w:rFonts w:ascii="Times New Roman" w:hAnsi="Times New Roman"/>
          <w:spacing w:val="20"/>
          <w:lang w:val="ru-RU"/>
        </w:rPr>
        <w:t xml:space="preserve"> </w:t>
      </w:r>
      <w:r>
        <w:rPr>
          <w:rFonts w:ascii="Times New Roman" w:hAnsi="Times New Roman"/>
          <w:b/>
          <w:spacing w:val="-2"/>
          <w:lang w:val="ru-RU"/>
        </w:rPr>
        <w:t>36</w:t>
      </w:r>
      <w:r>
        <w:rPr>
          <w:rFonts w:ascii="Times New Roman" w:hAnsi="Times New Roman"/>
          <w:b/>
          <w:spacing w:val="19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(Тридцать шесть</w:t>
      </w:r>
      <w:r>
        <w:rPr>
          <w:rFonts w:ascii="Times New Roman" w:hAnsi="Times New Roman"/>
          <w:spacing w:val="-2"/>
          <w:lang w:val="ru-RU"/>
        </w:rPr>
        <w:t>)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месяцев</w:t>
      </w:r>
      <w:r>
        <w:rPr>
          <w:rFonts w:ascii="Times New Roman" w:hAnsi="Times New Roman"/>
          <w:spacing w:val="19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момента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поставки оборудования.</w:t>
      </w:r>
    </w:p>
    <w:p w:rsidR="007F461E" w:rsidRDefault="0018716B">
      <w:pPr>
        <w:pStyle w:val="ac"/>
        <w:numPr>
          <w:ilvl w:val="1"/>
          <w:numId w:val="4"/>
        </w:numPr>
        <w:tabs>
          <w:tab w:val="left" w:pos="505"/>
        </w:tabs>
        <w:spacing w:line="252" w:lineRule="exact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>Условия гарантии приведены</w:t>
      </w:r>
      <w:r>
        <w:rPr>
          <w:rFonts w:ascii="Times New Roman" w:eastAsia="Times New Roman" w:hAnsi="Times New Roman" w:cs="Times New Roman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Приложении</w:t>
      </w:r>
      <w:r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ru-RU"/>
        </w:rPr>
        <w:t>№3.</w:t>
      </w: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shd w:val="clear" w:color="auto" w:fill="FFFFFF"/>
        <w:tabs>
          <w:tab w:val="left" w:pos="4645"/>
        </w:tabs>
        <w:spacing w:line="250" w:lineRule="exact"/>
        <w:rPr>
          <w:rFonts w:cs="Times New Roman"/>
          <w:spacing w:val="-2"/>
          <w:lang w:val="ru-RU"/>
        </w:rPr>
      </w:pPr>
      <w:r>
        <w:rPr>
          <w:rFonts w:cs="Times New Roman"/>
          <w:spacing w:val="-1"/>
        </w:rPr>
        <w:t>ПРОЧИЕ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УСЛОВИЯ</w:t>
      </w:r>
    </w:p>
    <w:p w:rsidR="007F461E" w:rsidRDefault="0018716B">
      <w:pPr>
        <w:pStyle w:val="2"/>
        <w:shd w:val="clear" w:color="auto" w:fill="FFFFFF"/>
        <w:tabs>
          <w:tab w:val="left" w:pos="4645"/>
        </w:tabs>
        <w:spacing w:line="250" w:lineRule="exact"/>
        <w:ind w:left="29" w:firstLine="0"/>
        <w:jc w:val="both"/>
        <w:rPr>
          <w:rFonts w:cs="Times New Roman"/>
          <w:b w:val="0"/>
          <w:spacing w:val="-2"/>
          <w:lang w:val="ru-RU"/>
        </w:rPr>
      </w:pPr>
      <w:r>
        <w:rPr>
          <w:rFonts w:cs="Times New Roman"/>
          <w:b w:val="0"/>
          <w:spacing w:val="-2"/>
          <w:lang w:val="ru-RU"/>
        </w:rPr>
        <w:t>8.1. Настоящий Договор заключен в двух экземплярах, каждый из которых имеет одинаковую юридическую силу, по одному экземпляру каждой из сторон.</w:t>
      </w:r>
    </w:p>
    <w:p w:rsidR="007F461E" w:rsidRDefault="0018716B">
      <w:pPr>
        <w:pStyle w:val="2"/>
        <w:shd w:val="clear" w:color="auto" w:fill="FFFFFF"/>
        <w:tabs>
          <w:tab w:val="left" w:pos="4645"/>
        </w:tabs>
        <w:spacing w:line="250" w:lineRule="exact"/>
        <w:ind w:left="29" w:firstLine="0"/>
        <w:jc w:val="both"/>
        <w:rPr>
          <w:rFonts w:cs="Times New Roman"/>
          <w:b w:val="0"/>
          <w:spacing w:val="-2"/>
          <w:lang w:val="ru-RU"/>
        </w:rPr>
      </w:pPr>
      <w:r>
        <w:rPr>
          <w:rFonts w:cs="Times New Roman"/>
          <w:b w:val="0"/>
          <w:spacing w:val="-2"/>
          <w:lang w:val="ru-RU"/>
        </w:rPr>
        <w:t>8.2. Условия данного договора о предмете и цене являются конфиденциальными и на протяжении 3 лет после окончания</w:t>
      </w:r>
      <w:r>
        <w:rPr>
          <w:rFonts w:cs="Times New Roman"/>
          <w:b w:val="0"/>
          <w:spacing w:val="-2"/>
          <w:lang w:val="ru-RU"/>
        </w:rPr>
        <w:t xml:space="preserve"> действия данного договора не подлежат разглашению другим лицам, кроме обязательных случаев, предусмотренных законодательством.  </w:t>
      </w:r>
    </w:p>
    <w:p w:rsidR="007F461E" w:rsidRDefault="0018716B">
      <w:pPr>
        <w:pStyle w:val="2"/>
        <w:shd w:val="clear" w:color="auto" w:fill="FFFFFF"/>
        <w:tabs>
          <w:tab w:val="left" w:pos="4645"/>
        </w:tabs>
        <w:spacing w:line="250" w:lineRule="exact"/>
        <w:ind w:left="29" w:firstLine="0"/>
        <w:jc w:val="both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2"/>
          <w:lang w:val="ru-RU"/>
        </w:rPr>
        <w:t>8.3. Во всех случаях, не предусмотренных настоящим Договором, стороны руководству</w:t>
      </w:r>
      <w:r>
        <w:rPr>
          <w:rFonts w:cs="Times New Roman"/>
          <w:b w:val="0"/>
          <w:spacing w:val="-1"/>
          <w:lang w:val="ru-RU"/>
        </w:rPr>
        <w:t>ются действующим законодательством Республики</w:t>
      </w:r>
      <w:r>
        <w:rPr>
          <w:rFonts w:cs="Times New Roman"/>
          <w:b w:val="0"/>
          <w:spacing w:val="-1"/>
          <w:lang w:val="ru-RU"/>
        </w:rPr>
        <w:t xml:space="preserve"> Беларусь.</w:t>
      </w:r>
    </w:p>
    <w:p w:rsidR="007F461E" w:rsidRPr="00431A80" w:rsidRDefault="0018716B">
      <w:pPr>
        <w:pStyle w:val="2"/>
        <w:shd w:val="clear" w:color="auto" w:fill="FFFFFF"/>
        <w:tabs>
          <w:tab w:val="left" w:pos="4645"/>
        </w:tabs>
        <w:spacing w:line="250" w:lineRule="exact"/>
        <w:ind w:left="29" w:firstLine="0"/>
        <w:jc w:val="both"/>
        <w:rPr>
          <w:lang w:val="ru-RU"/>
        </w:rPr>
      </w:pPr>
      <w:r>
        <w:rPr>
          <w:rFonts w:cs="Times New Roman"/>
          <w:b w:val="0"/>
          <w:spacing w:val="-1"/>
          <w:lang w:val="ru-RU"/>
        </w:rPr>
        <w:t xml:space="preserve">8.4. </w:t>
      </w:r>
      <w:r>
        <w:rPr>
          <w:rFonts w:cs="Times New Roman"/>
          <w:b w:val="0"/>
          <w:lang w:val="ru-RU"/>
        </w:rPr>
        <w:t xml:space="preserve">Сторона, чьи права или законные интересы нарушены, с целью непосредственного урегулирования спора с нарушителем этих прав или интересов, обязана предъявить ему </w:t>
      </w:r>
      <w:proofErr w:type="gramStart"/>
      <w:r>
        <w:rPr>
          <w:rFonts w:cs="Times New Roman"/>
          <w:b w:val="0"/>
          <w:lang w:val="ru-RU"/>
        </w:rPr>
        <w:t>до</w:t>
      </w:r>
      <w:proofErr w:type="gramEnd"/>
      <w:r>
        <w:rPr>
          <w:rFonts w:cs="Times New Roman"/>
          <w:b w:val="0"/>
          <w:lang w:val="ru-RU"/>
        </w:rPr>
        <w:t xml:space="preserve"> </w:t>
      </w:r>
      <w:proofErr w:type="gramStart"/>
      <w:r>
        <w:rPr>
          <w:rFonts w:cs="Times New Roman"/>
          <w:b w:val="0"/>
          <w:lang w:val="ru-RU"/>
        </w:rPr>
        <w:t>судебную</w:t>
      </w:r>
      <w:proofErr w:type="gramEnd"/>
      <w:r>
        <w:rPr>
          <w:rFonts w:cs="Times New Roman"/>
          <w:b w:val="0"/>
          <w:lang w:val="ru-RU"/>
        </w:rPr>
        <w:t xml:space="preserve"> претензию (письменное предложение о добровольном урегулировании </w:t>
      </w:r>
      <w:r>
        <w:rPr>
          <w:rFonts w:cs="Times New Roman"/>
          <w:b w:val="0"/>
          <w:lang w:val="ru-RU"/>
        </w:rPr>
        <w:t xml:space="preserve">спора). </w:t>
      </w:r>
      <w:proofErr w:type="gramStart"/>
      <w:r>
        <w:rPr>
          <w:rFonts w:cs="Times New Roman"/>
          <w:b w:val="0"/>
          <w:lang w:val="ru-RU"/>
        </w:rPr>
        <w:t>До</w:t>
      </w:r>
      <w:proofErr w:type="gramEnd"/>
      <w:r>
        <w:rPr>
          <w:rFonts w:cs="Times New Roman"/>
          <w:b w:val="0"/>
          <w:lang w:val="ru-RU"/>
        </w:rPr>
        <w:t xml:space="preserve"> </w:t>
      </w:r>
      <w:proofErr w:type="gramStart"/>
      <w:r>
        <w:rPr>
          <w:rFonts w:cs="Times New Roman"/>
          <w:b w:val="0"/>
          <w:lang w:val="ru-RU"/>
        </w:rPr>
        <w:t>судебная</w:t>
      </w:r>
      <w:proofErr w:type="gramEnd"/>
      <w:r>
        <w:rPr>
          <w:rFonts w:cs="Times New Roman"/>
          <w:b w:val="0"/>
          <w:lang w:val="ru-RU"/>
        </w:rPr>
        <w:t xml:space="preserve"> претензия подлежит рассмотрению в течение 3 (Трех) календарных дней от даты ее отправки. </w:t>
      </w:r>
      <w:proofErr w:type="gramStart"/>
      <w:r>
        <w:rPr>
          <w:rFonts w:cs="Times New Roman"/>
          <w:b w:val="0"/>
          <w:lang w:val="ru-RU"/>
        </w:rPr>
        <w:t>До</w:t>
      </w:r>
      <w:proofErr w:type="gramEnd"/>
      <w:r>
        <w:rPr>
          <w:rFonts w:cs="Times New Roman"/>
          <w:b w:val="0"/>
          <w:lang w:val="ru-RU"/>
        </w:rPr>
        <w:t xml:space="preserve"> судебная претензия может быть направлена почтой, факсом или на электронную почту. Все споры, возникающие из настоящего договора или относящиеся </w:t>
      </w:r>
      <w:r>
        <w:rPr>
          <w:rFonts w:cs="Times New Roman"/>
          <w:b w:val="0"/>
          <w:lang w:val="ru-RU"/>
        </w:rPr>
        <w:t>к нему, которые стороны не урегулировали, передаются на разрешение в Экономический суд г. Гродно.</w:t>
      </w:r>
    </w:p>
    <w:p w:rsidR="007F461E" w:rsidRDefault="0018716B">
      <w:pPr>
        <w:pStyle w:val="2"/>
        <w:shd w:val="clear" w:color="auto" w:fill="FFFFFF"/>
        <w:tabs>
          <w:tab w:val="left" w:pos="4645"/>
        </w:tabs>
        <w:spacing w:line="250" w:lineRule="exact"/>
        <w:ind w:left="29" w:firstLine="0"/>
        <w:jc w:val="both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lang w:val="ru-RU"/>
        </w:rPr>
        <w:lastRenderedPageBreak/>
        <w:t xml:space="preserve">8.5. </w:t>
      </w:r>
      <w:r>
        <w:rPr>
          <w:rFonts w:cs="Times New Roman"/>
          <w:b w:val="0"/>
          <w:spacing w:val="-2"/>
          <w:lang w:val="ru-RU"/>
        </w:rPr>
        <w:t xml:space="preserve">Любые изменения и дополнения к настоящему Договору должны быть оформлены в </w:t>
      </w:r>
      <w:r>
        <w:rPr>
          <w:rFonts w:cs="Times New Roman"/>
          <w:b w:val="0"/>
          <w:spacing w:val="-1"/>
          <w:lang w:val="ru-RU"/>
        </w:rPr>
        <w:t>письменной форме, подписаны обеими сторонами и скреплены печатями.</w:t>
      </w:r>
    </w:p>
    <w:p w:rsidR="007F461E" w:rsidRDefault="0018716B">
      <w:pPr>
        <w:pStyle w:val="2"/>
        <w:shd w:val="clear" w:color="auto" w:fill="FFFFFF"/>
        <w:tabs>
          <w:tab w:val="left" w:pos="4645"/>
        </w:tabs>
        <w:spacing w:line="250" w:lineRule="exact"/>
        <w:ind w:left="29" w:firstLine="0"/>
        <w:jc w:val="both"/>
        <w:rPr>
          <w:rFonts w:cs="Times New Roman"/>
          <w:b w:val="0"/>
          <w:spacing w:val="-2"/>
          <w:lang w:val="ru-RU"/>
        </w:rPr>
      </w:pPr>
      <w:r>
        <w:rPr>
          <w:rFonts w:cs="Times New Roman"/>
          <w:b w:val="0"/>
          <w:spacing w:val="-1"/>
          <w:lang w:val="ru-RU"/>
        </w:rPr>
        <w:t xml:space="preserve">8.6. </w:t>
      </w:r>
      <w:r>
        <w:rPr>
          <w:b w:val="0"/>
          <w:spacing w:val="-1"/>
          <w:lang w:val="ru-RU"/>
        </w:rPr>
        <w:t>Факсим</w:t>
      </w:r>
      <w:r>
        <w:rPr>
          <w:b w:val="0"/>
          <w:spacing w:val="-1"/>
          <w:lang w:val="ru-RU"/>
        </w:rPr>
        <w:t>ильная или электронная копии договора, подписанного сторонами, действительны до момента замены их подлинными экземплярами.</w:t>
      </w:r>
    </w:p>
    <w:p w:rsidR="007F461E" w:rsidRDefault="007F461E">
      <w:pPr>
        <w:pStyle w:val="a8"/>
        <w:tabs>
          <w:tab w:val="left" w:pos="560"/>
        </w:tabs>
        <w:spacing w:before="4"/>
        <w:ind w:left="0" w:right="134"/>
        <w:jc w:val="both"/>
        <w:rPr>
          <w:lang w:val="ru-RU"/>
        </w:rPr>
      </w:pPr>
    </w:p>
    <w:p w:rsidR="007F461E" w:rsidRDefault="0018716B">
      <w:pPr>
        <w:pStyle w:val="2"/>
        <w:numPr>
          <w:ilvl w:val="0"/>
          <w:numId w:val="3"/>
        </w:numPr>
        <w:tabs>
          <w:tab w:val="left" w:pos="2296"/>
        </w:tabs>
        <w:spacing w:before="51"/>
        <w:ind w:left="2295" w:hanging="219"/>
        <w:jc w:val="both"/>
        <w:rPr>
          <w:b w:val="0"/>
          <w:bCs w:val="0"/>
          <w:lang w:val="ru-RU"/>
        </w:rPr>
      </w:pPr>
      <w:r>
        <w:rPr>
          <w:spacing w:val="-2"/>
          <w:lang w:val="ru-RU"/>
        </w:rPr>
        <w:t>СРОК ДЕЙСТВИЯ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ДОГОВОРА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3"/>
          <w:lang w:val="ru-RU"/>
        </w:rPr>
        <w:t>ПОРЯДОК</w:t>
      </w:r>
      <w:r>
        <w:rPr>
          <w:spacing w:val="-2"/>
          <w:lang w:val="ru-RU"/>
        </w:rPr>
        <w:t xml:space="preserve"> ЕГО </w:t>
      </w:r>
      <w:r>
        <w:rPr>
          <w:spacing w:val="-3"/>
          <w:lang w:val="ru-RU"/>
        </w:rPr>
        <w:t>ПРЕКРАЩЕНИЯ</w:t>
      </w:r>
    </w:p>
    <w:p w:rsidR="007F461E" w:rsidRDefault="0018716B">
      <w:pPr>
        <w:pStyle w:val="a8"/>
        <w:tabs>
          <w:tab w:val="left" w:pos="479"/>
        </w:tabs>
        <w:ind w:left="0" w:right="151"/>
        <w:jc w:val="both"/>
        <w:rPr>
          <w:lang w:val="ru-RU"/>
        </w:rPr>
      </w:pPr>
      <w:r>
        <w:rPr>
          <w:spacing w:val="-7"/>
          <w:lang w:val="ru-RU"/>
        </w:rPr>
        <w:t>9.1. Настоящий</w:t>
      </w:r>
      <w:r>
        <w:rPr>
          <w:spacing w:val="4"/>
          <w:lang w:val="ru-RU"/>
        </w:rPr>
        <w:t xml:space="preserve"> </w:t>
      </w:r>
      <w:r>
        <w:rPr>
          <w:spacing w:val="-6"/>
          <w:lang w:val="ru-RU"/>
        </w:rPr>
        <w:t>Договор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вступает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силу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7"/>
          <w:lang w:val="ru-RU"/>
        </w:rPr>
        <w:t xml:space="preserve"> </w:t>
      </w:r>
      <w:r>
        <w:rPr>
          <w:spacing w:val="-7"/>
          <w:lang w:val="ru-RU"/>
        </w:rPr>
        <w:t>момента</w:t>
      </w:r>
      <w:r>
        <w:rPr>
          <w:spacing w:val="5"/>
          <w:lang w:val="ru-RU"/>
        </w:rPr>
        <w:t xml:space="preserve"> </w:t>
      </w:r>
      <w:r>
        <w:rPr>
          <w:spacing w:val="-7"/>
          <w:lang w:val="ru-RU"/>
        </w:rPr>
        <w:t>подписания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его</w:t>
      </w:r>
      <w:r>
        <w:rPr>
          <w:spacing w:val="5"/>
          <w:lang w:val="ru-RU"/>
        </w:rPr>
        <w:t xml:space="preserve"> </w:t>
      </w:r>
      <w:r>
        <w:rPr>
          <w:spacing w:val="-6"/>
          <w:lang w:val="ru-RU"/>
        </w:rPr>
        <w:t>обеими</w:t>
      </w:r>
      <w:r>
        <w:rPr>
          <w:spacing w:val="4"/>
          <w:lang w:val="ru-RU"/>
        </w:rPr>
        <w:t xml:space="preserve"> </w:t>
      </w:r>
      <w:r>
        <w:rPr>
          <w:spacing w:val="-7"/>
          <w:lang w:val="ru-RU"/>
        </w:rPr>
        <w:t>сторонами.</w:t>
      </w:r>
      <w:r>
        <w:rPr>
          <w:lang w:val="ru-RU"/>
        </w:rPr>
        <w:t xml:space="preserve"> </w:t>
      </w:r>
      <w:r>
        <w:rPr>
          <w:spacing w:val="-6"/>
          <w:lang w:val="ru-RU"/>
        </w:rPr>
        <w:t>Д</w:t>
      </w:r>
      <w:r>
        <w:rPr>
          <w:spacing w:val="-6"/>
          <w:lang w:val="ru-RU"/>
        </w:rPr>
        <w:t>оговор</w:t>
      </w:r>
      <w:r>
        <w:rPr>
          <w:spacing w:val="5"/>
          <w:lang w:val="ru-RU"/>
        </w:rPr>
        <w:t xml:space="preserve"> </w:t>
      </w:r>
      <w:r>
        <w:rPr>
          <w:spacing w:val="-6"/>
          <w:lang w:val="ru-RU"/>
        </w:rPr>
        <w:t>считается</w:t>
      </w:r>
      <w:r>
        <w:rPr>
          <w:spacing w:val="4"/>
          <w:lang w:val="ru-RU"/>
        </w:rPr>
        <w:t xml:space="preserve"> </w:t>
      </w:r>
      <w:r>
        <w:rPr>
          <w:spacing w:val="-7"/>
          <w:lang w:val="ru-RU"/>
        </w:rPr>
        <w:t>завершенным</w:t>
      </w:r>
      <w:r>
        <w:rPr>
          <w:spacing w:val="114"/>
          <w:lang w:val="ru-RU"/>
        </w:rPr>
        <w:t xml:space="preserve"> </w:t>
      </w:r>
      <w:r>
        <w:rPr>
          <w:spacing w:val="-6"/>
          <w:lang w:val="ru-RU"/>
        </w:rPr>
        <w:t>после</w:t>
      </w:r>
      <w:r>
        <w:rPr>
          <w:spacing w:val="-14"/>
          <w:lang w:val="ru-RU"/>
        </w:rPr>
        <w:t xml:space="preserve"> </w:t>
      </w:r>
      <w:r>
        <w:rPr>
          <w:spacing w:val="-7"/>
          <w:lang w:val="ru-RU"/>
        </w:rPr>
        <w:t>окончательного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выполнения</w:t>
      </w:r>
      <w:r>
        <w:rPr>
          <w:spacing w:val="-13"/>
          <w:lang w:val="ru-RU"/>
        </w:rPr>
        <w:t xml:space="preserve"> </w:t>
      </w:r>
      <w:r>
        <w:rPr>
          <w:spacing w:val="-7"/>
          <w:lang w:val="ru-RU"/>
        </w:rPr>
        <w:t>обязательств</w:t>
      </w:r>
      <w:r>
        <w:rPr>
          <w:spacing w:val="-13"/>
          <w:lang w:val="ru-RU"/>
        </w:rPr>
        <w:t xml:space="preserve"> </w:t>
      </w:r>
      <w:r>
        <w:rPr>
          <w:spacing w:val="-6"/>
          <w:lang w:val="ru-RU"/>
        </w:rPr>
        <w:t>обеими</w:t>
      </w:r>
      <w:r>
        <w:rPr>
          <w:spacing w:val="-13"/>
          <w:lang w:val="ru-RU"/>
        </w:rPr>
        <w:t xml:space="preserve"> </w:t>
      </w:r>
      <w:r>
        <w:rPr>
          <w:spacing w:val="-8"/>
          <w:lang w:val="ru-RU"/>
        </w:rPr>
        <w:t>сторонами.</w:t>
      </w:r>
    </w:p>
    <w:p w:rsidR="007F461E" w:rsidRDefault="0018716B">
      <w:pPr>
        <w:pStyle w:val="a8"/>
        <w:tabs>
          <w:tab w:val="left" w:pos="479"/>
        </w:tabs>
        <w:ind w:left="0" w:right="151"/>
        <w:jc w:val="both"/>
        <w:rPr>
          <w:lang w:val="ru-RU"/>
        </w:rPr>
      </w:pPr>
      <w:r>
        <w:rPr>
          <w:lang w:val="ru-RU"/>
        </w:rPr>
        <w:t xml:space="preserve">9.2. </w:t>
      </w:r>
      <w:r>
        <w:rPr>
          <w:spacing w:val="-6"/>
          <w:lang w:val="ru-RU"/>
        </w:rPr>
        <w:t>Договор</w:t>
      </w:r>
      <w:r>
        <w:rPr>
          <w:spacing w:val="-5"/>
          <w:lang w:val="ru-RU"/>
        </w:rPr>
        <w:t xml:space="preserve"> </w:t>
      </w:r>
      <w:r>
        <w:rPr>
          <w:spacing w:val="-6"/>
          <w:lang w:val="ru-RU"/>
        </w:rPr>
        <w:t>может,</w:t>
      </w:r>
      <w:r>
        <w:rPr>
          <w:spacing w:val="-5"/>
          <w:lang w:val="ru-RU"/>
        </w:rPr>
        <w:t xml:space="preserve"> </w:t>
      </w:r>
      <w:r>
        <w:rPr>
          <w:spacing w:val="-6"/>
          <w:lang w:val="ru-RU"/>
        </w:rPr>
        <w:t>быть,</w:t>
      </w:r>
      <w:r>
        <w:rPr>
          <w:spacing w:val="-5"/>
          <w:lang w:val="ru-RU"/>
        </w:rPr>
        <w:t xml:space="preserve"> </w:t>
      </w:r>
      <w:r>
        <w:rPr>
          <w:spacing w:val="-7"/>
          <w:lang w:val="ru-RU"/>
        </w:rPr>
        <w:t>досрочно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расторгнут</w:t>
      </w:r>
      <w:r>
        <w:rPr>
          <w:spacing w:val="-8"/>
          <w:lang w:val="ru-RU"/>
        </w:rPr>
        <w:t xml:space="preserve"> </w:t>
      </w:r>
      <w:r>
        <w:rPr>
          <w:spacing w:val="-3"/>
          <w:lang w:val="ru-RU"/>
        </w:rPr>
        <w:t>по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соглашению</w:t>
      </w:r>
      <w:r>
        <w:rPr>
          <w:spacing w:val="-4"/>
          <w:lang w:val="ru-RU"/>
        </w:rPr>
        <w:t xml:space="preserve"> </w:t>
      </w:r>
      <w:r>
        <w:rPr>
          <w:spacing w:val="-7"/>
          <w:lang w:val="ru-RU"/>
        </w:rPr>
        <w:t>Сторон,</w:t>
      </w:r>
      <w:r>
        <w:rPr>
          <w:spacing w:val="-5"/>
          <w:lang w:val="ru-RU"/>
        </w:rPr>
        <w:t xml:space="preserve"> либо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 xml:space="preserve"> </w:t>
      </w:r>
      <w:r>
        <w:rPr>
          <w:spacing w:val="-7"/>
          <w:lang w:val="ru-RU"/>
        </w:rPr>
        <w:t>требованию</w:t>
      </w:r>
      <w:r>
        <w:rPr>
          <w:spacing w:val="-4"/>
          <w:lang w:val="ru-RU"/>
        </w:rPr>
        <w:t xml:space="preserve"> </w:t>
      </w:r>
      <w:r>
        <w:rPr>
          <w:spacing w:val="-6"/>
          <w:lang w:val="ru-RU"/>
        </w:rPr>
        <w:t xml:space="preserve">одной </w:t>
      </w:r>
      <w:r>
        <w:rPr>
          <w:spacing w:val="-3"/>
          <w:lang w:val="ru-RU"/>
        </w:rPr>
        <w:t>из</w:t>
      </w:r>
      <w:r>
        <w:rPr>
          <w:spacing w:val="-6"/>
          <w:lang w:val="ru-RU"/>
        </w:rPr>
        <w:t xml:space="preserve"> Сторон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порядке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основаниям,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предусмотренным</w:t>
      </w:r>
      <w:r>
        <w:rPr>
          <w:spacing w:val="-15"/>
          <w:lang w:val="ru-RU"/>
        </w:rPr>
        <w:t xml:space="preserve"> </w:t>
      </w:r>
      <w:r>
        <w:rPr>
          <w:spacing w:val="-7"/>
          <w:lang w:val="ru-RU"/>
        </w:rPr>
        <w:t>действующим</w:t>
      </w:r>
      <w:r>
        <w:rPr>
          <w:spacing w:val="-13"/>
          <w:lang w:val="ru-RU"/>
        </w:rPr>
        <w:t xml:space="preserve"> </w:t>
      </w:r>
      <w:r>
        <w:rPr>
          <w:spacing w:val="-7"/>
          <w:lang w:val="ru-RU"/>
        </w:rPr>
        <w:t>законодательством</w:t>
      </w:r>
      <w:r>
        <w:rPr>
          <w:spacing w:val="-13"/>
          <w:lang w:val="ru-RU"/>
        </w:rPr>
        <w:t xml:space="preserve"> </w:t>
      </w:r>
      <w:r>
        <w:rPr>
          <w:spacing w:val="-7"/>
          <w:lang w:val="ru-RU"/>
        </w:rPr>
        <w:t>Республики</w:t>
      </w:r>
      <w:r>
        <w:rPr>
          <w:spacing w:val="-13"/>
          <w:lang w:val="ru-RU"/>
        </w:rPr>
        <w:t xml:space="preserve"> </w:t>
      </w:r>
      <w:r>
        <w:rPr>
          <w:spacing w:val="-7"/>
          <w:lang w:val="ru-RU"/>
        </w:rPr>
        <w:t>Беларусь.</w:t>
      </w: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spacing w:line="250" w:lineRule="exact"/>
        <w:ind w:left="3300" w:firstLine="0"/>
        <w:jc w:val="both"/>
        <w:rPr>
          <w:spacing w:val="-7"/>
          <w:lang w:val="ru-RU"/>
        </w:rPr>
      </w:pPr>
      <w:r>
        <w:rPr>
          <w:spacing w:val="-7"/>
          <w:lang w:val="ru-RU"/>
        </w:rPr>
        <w:t>10. ПРИЛОЖЕНИЕ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2"/>
          <w:lang w:val="ru-RU"/>
        </w:rPr>
        <w:t xml:space="preserve"> </w:t>
      </w:r>
      <w:r>
        <w:rPr>
          <w:spacing w:val="-6"/>
          <w:lang w:val="ru-RU"/>
        </w:rPr>
        <w:t>ДАННОМУ</w:t>
      </w:r>
      <w:r>
        <w:rPr>
          <w:spacing w:val="-14"/>
          <w:lang w:val="ru-RU"/>
        </w:rPr>
        <w:t xml:space="preserve"> </w:t>
      </w:r>
      <w:r>
        <w:rPr>
          <w:spacing w:val="-7"/>
          <w:lang w:val="ru-RU"/>
        </w:rPr>
        <w:t>ДОГОВОРУ</w:t>
      </w:r>
    </w:p>
    <w:p w:rsidR="007F461E" w:rsidRDefault="0018716B">
      <w:pPr>
        <w:pStyle w:val="a8"/>
        <w:tabs>
          <w:tab w:val="left" w:pos="577"/>
        </w:tabs>
        <w:spacing w:line="250" w:lineRule="exact"/>
        <w:ind w:left="0"/>
        <w:jc w:val="both"/>
        <w:rPr>
          <w:lang w:val="ru-RU"/>
        </w:rPr>
      </w:pPr>
      <w:r>
        <w:rPr>
          <w:lang w:val="ru-RU"/>
        </w:rPr>
        <w:t>10.1. К</w:t>
      </w:r>
      <w:r>
        <w:rPr>
          <w:spacing w:val="-16"/>
          <w:lang w:val="ru-RU"/>
        </w:rPr>
        <w:t xml:space="preserve"> </w:t>
      </w:r>
      <w:r>
        <w:rPr>
          <w:spacing w:val="-6"/>
          <w:lang w:val="ru-RU"/>
        </w:rPr>
        <w:t>данному</w:t>
      </w:r>
      <w:r>
        <w:rPr>
          <w:spacing w:val="-15"/>
          <w:lang w:val="ru-RU"/>
        </w:rPr>
        <w:t xml:space="preserve"> </w:t>
      </w:r>
      <w:r>
        <w:rPr>
          <w:spacing w:val="-6"/>
          <w:lang w:val="ru-RU"/>
        </w:rPr>
        <w:t>Договору</w:t>
      </w:r>
      <w:r>
        <w:rPr>
          <w:spacing w:val="-15"/>
          <w:lang w:val="ru-RU"/>
        </w:rPr>
        <w:t xml:space="preserve"> </w:t>
      </w:r>
      <w:r>
        <w:rPr>
          <w:spacing w:val="-7"/>
          <w:lang w:val="ru-RU"/>
        </w:rPr>
        <w:t>прилагается:</w:t>
      </w:r>
    </w:p>
    <w:p w:rsidR="007F461E" w:rsidRDefault="0018716B">
      <w:pPr>
        <w:pStyle w:val="a8"/>
        <w:numPr>
          <w:ilvl w:val="2"/>
          <w:numId w:val="1"/>
        </w:numPr>
        <w:tabs>
          <w:tab w:val="left" w:pos="839"/>
        </w:tabs>
        <w:spacing w:line="269" w:lineRule="exact"/>
        <w:ind w:hanging="360"/>
        <w:jc w:val="both"/>
        <w:rPr>
          <w:rFonts w:cs="Times New Roman"/>
          <w:lang w:val="ru-RU"/>
        </w:rPr>
      </w:pPr>
      <w:r>
        <w:rPr>
          <w:spacing w:val="-7"/>
          <w:lang w:val="ru-RU"/>
        </w:rPr>
        <w:t>Приложение</w:t>
      </w:r>
      <w:r>
        <w:rPr>
          <w:spacing w:val="-14"/>
          <w:lang w:val="ru-RU"/>
        </w:rPr>
        <w:t xml:space="preserve"> </w:t>
      </w:r>
      <w:r>
        <w:rPr>
          <w:spacing w:val="-4"/>
          <w:lang w:val="ru-RU"/>
        </w:rPr>
        <w:t>№1</w:t>
      </w:r>
      <w:r>
        <w:rPr>
          <w:spacing w:val="-12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-12"/>
          <w:lang w:val="ru-RU"/>
        </w:rPr>
        <w:t xml:space="preserve"> </w:t>
      </w:r>
      <w:proofErr w:type="gramStart"/>
      <w:r>
        <w:rPr>
          <w:spacing w:val="-7"/>
        </w:rPr>
        <w:t>C</w:t>
      </w:r>
      <w:proofErr w:type="spellStart"/>
      <w:proofErr w:type="gramEnd"/>
      <w:r>
        <w:rPr>
          <w:spacing w:val="-7"/>
          <w:lang w:val="ru-RU"/>
        </w:rPr>
        <w:t>пецификация</w:t>
      </w:r>
      <w:proofErr w:type="spellEnd"/>
      <w:r>
        <w:rPr>
          <w:spacing w:val="-13"/>
          <w:lang w:val="ru-RU"/>
        </w:rPr>
        <w:t xml:space="preserve"> </w:t>
      </w:r>
      <w:r>
        <w:rPr>
          <w:spacing w:val="-4"/>
          <w:lang w:val="ru-RU"/>
        </w:rPr>
        <w:t>на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поставляемое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оборудование</w:t>
      </w:r>
      <w:r>
        <w:rPr>
          <w:rFonts w:cs="Times New Roman"/>
          <w:spacing w:val="-4"/>
          <w:lang w:val="ru-RU"/>
        </w:rPr>
        <w:t>.</w:t>
      </w:r>
    </w:p>
    <w:p w:rsidR="007F461E" w:rsidRDefault="0018716B">
      <w:pPr>
        <w:pStyle w:val="a8"/>
        <w:numPr>
          <w:ilvl w:val="2"/>
          <w:numId w:val="1"/>
        </w:numPr>
        <w:tabs>
          <w:tab w:val="left" w:pos="839"/>
        </w:tabs>
        <w:spacing w:line="269" w:lineRule="exact"/>
        <w:ind w:hanging="360"/>
        <w:jc w:val="both"/>
        <w:rPr>
          <w:lang w:val="ru-RU"/>
        </w:rPr>
      </w:pPr>
      <w:r>
        <w:rPr>
          <w:spacing w:val="-7"/>
          <w:lang w:val="ru-RU"/>
        </w:rPr>
        <w:t>Приложение</w:t>
      </w:r>
      <w:r>
        <w:rPr>
          <w:spacing w:val="-14"/>
          <w:lang w:val="ru-RU"/>
        </w:rPr>
        <w:t xml:space="preserve"> </w:t>
      </w:r>
      <w:r>
        <w:rPr>
          <w:spacing w:val="-4"/>
          <w:lang w:val="ru-RU"/>
        </w:rPr>
        <w:t>№2</w:t>
      </w:r>
      <w:r>
        <w:rPr>
          <w:spacing w:val="-12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-15"/>
          <w:lang w:val="ru-RU"/>
        </w:rPr>
        <w:t xml:space="preserve"> </w:t>
      </w:r>
      <w:r>
        <w:rPr>
          <w:spacing w:val="-7"/>
          <w:lang w:val="ru-RU"/>
        </w:rPr>
        <w:t>Технические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характеристики</w:t>
      </w:r>
      <w:r>
        <w:rPr>
          <w:spacing w:val="-13"/>
          <w:lang w:val="ru-RU"/>
        </w:rPr>
        <w:t xml:space="preserve"> </w:t>
      </w:r>
      <w:r>
        <w:rPr>
          <w:spacing w:val="-7"/>
          <w:lang w:val="ru-RU"/>
        </w:rPr>
        <w:t>поставляемого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оборудования.</w:t>
      </w:r>
    </w:p>
    <w:p w:rsidR="007F461E" w:rsidRDefault="0018716B">
      <w:pPr>
        <w:pStyle w:val="a8"/>
        <w:numPr>
          <w:ilvl w:val="2"/>
          <w:numId w:val="1"/>
        </w:numPr>
        <w:tabs>
          <w:tab w:val="left" w:pos="838"/>
        </w:tabs>
        <w:spacing w:line="269" w:lineRule="exact"/>
        <w:jc w:val="both"/>
        <w:rPr>
          <w:rFonts w:cs="Times New Roman"/>
        </w:rPr>
      </w:pPr>
      <w:proofErr w:type="spellStart"/>
      <w:r>
        <w:rPr>
          <w:spacing w:val="-7"/>
        </w:rPr>
        <w:t>Приложении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№3</w:t>
      </w:r>
      <w:r>
        <w:rPr>
          <w:spacing w:val="-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2"/>
        </w:rPr>
        <w:t xml:space="preserve"> </w:t>
      </w:r>
      <w:proofErr w:type="spellStart"/>
      <w:r>
        <w:rPr>
          <w:spacing w:val="-6"/>
        </w:rPr>
        <w:t>Условия</w:t>
      </w:r>
      <w:proofErr w:type="spellEnd"/>
      <w:r>
        <w:rPr>
          <w:spacing w:val="-13"/>
        </w:rPr>
        <w:t xml:space="preserve"> </w:t>
      </w:r>
      <w:r>
        <w:rPr>
          <w:spacing w:val="-7"/>
          <w:lang w:val="ru-RU"/>
        </w:rPr>
        <w:t>г</w:t>
      </w:r>
      <w:proofErr w:type="spellStart"/>
      <w:r>
        <w:rPr>
          <w:spacing w:val="-7"/>
        </w:rPr>
        <w:t>арантии</w:t>
      </w:r>
      <w:proofErr w:type="spellEnd"/>
      <w:r>
        <w:rPr>
          <w:rFonts w:cs="Times New Roman"/>
          <w:spacing w:val="-7"/>
        </w:rPr>
        <w:t>.</w:t>
      </w:r>
    </w:p>
    <w:p w:rsidR="007F461E" w:rsidRDefault="0018716B">
      <w:pPr>
        <w:pStyle w:val="a8"/>
        <w:numPr>
          <w:ilvl w:val="1"/>
          <w:numId w:val="1"/>
        </w:numPr>
        <w:tabs>
          <w:tab w:val="left" w:pos="576"/>
        </w:tabs>
        <w:jc w:val="both"/>
        <w:rPr>
          <w:rFonts w:cs="Times New Roman"/>
          <w:lang w:val="ru-RU"/>
        </w:rPr>
      </w:pPr>
      <w:r>
        <w:rPr>
          <w:spacing w:val="-7"/>
          <w:lang w:val="ru-RU"/>
        </w:rPr>
        <w:t>Вышеназванные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приложения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4"/>
          <w:lang w:val="ru-RU"/>
        </w:rPr>
        <w:t xml:space="preserve"> </w:t>
      </w:r>
      <w:r>
        <w:rPr>
          <w:spacing w:val="-6"/>
          <w:lang w:val="ru-RU"/>
        </w:rPr>
        <w:t>данному</w:t>
      </w:r>
      <w:r>
        <w:rPr>
          <w:spacing w:val="-15"/>
          <w:lang w:val="ru-RU"/>
        </w:rPr>
        <w:t xml:space="preserve"> </w:t>
      </w:r>
      <w:r>
        <w:rPr>
          <w:spacing w:val="-6"/>
          <w:lang w:val="ru-RU"/>
        </w:rPr>
        <w:t>Договору</w:t>
      </w:r>
      <w:r>
        <w:rPr>
          <w:spacing w:val="-15"/>
          <w:lang w:val="ru-RU"/>
        </w:rPr>
        <w:t xml:space="preserve"> </w:t>
      </w:r>
      <w:r>
        <w:rPr>
          <w:spacing w:val="-6"/>
          <w:lang w:val="ru-RU"/>
        </w:rPr>
        <w:t>являются</w:t>
      </w:r>
      <w:r>
        <w:rPr>
          <w:spacing w:val="-16"/>
          <w:lang w:val="ru-RU"/>
        </w:rPr>
        <w:t xml:space="preserve"> </w:t>
      </w:r>
      <w:r>
        <w:rPr>
          <w:spacing w:val="-4"/>
          <w:lang w:val="ru-RU"/>
        </w:rPr>
        <w:t>его</w:t>
      </w:r>
      <w:r>
        <w:rPr>
          <w:spacing w:val="-12"/>
          <w:lang w:val="ru-RU"/>
        </w:rPr>
        <w:t xml:space="preserve"> </w:t>
      </w:r>
      <w:r>
        <w:rPr>
          <w:spacing w:val="-7"/>
          <w:lang w:val="ru-RU"/>
        </w:rPr>
        <w:t>неотъемлемыми</w:t>
      </w:r>
      <w:r>
        <w:rPr>
          <w:spacing w:val="-13"/>
          <w:lang w:val="ru-RU"/>
        </w:rPr>
        <w:t xml:space="preserve"> </w:t>
      </w:r>
      <w:r>
        <w:rPr>
          <w:spacing w:val="-6"/>
          <w:lang w:val="ru-RU"/>
        </w:rPr>
        <w:t>частями.</w:t>
      </w:r>
    </w:p>
    <w:p w:rsidR="007F461E" w:rsidRDefault="007F461E">
      <w:pPr>
        <w:spacing w:before="4"/>
        <w:jc w:val="both"/>
        <w:rPr>
          <w:rFonts w:ascii="Times New Roman" w:eastAsia="Times New Roman" w:hAnsi="Times New Roman" w:cs="Times New Roman"/>
          <w:lang w:val="ru-RU"/>
        </w:rPr>
      </w:pPr>
    </w:p>
    <w:p w:rsidR="007F461E" w:rsidRDefault="0018716B">
      <w:pPr>
        <w:pStyle w:val="2"/>
        <w:ind w:left="4243" w:firstLine="0"/>
        <w:jc w:val="both"/>
        <w:rPr>
          <w:b w:val="0"/>
          <w:bCs w:val="0"/>
          <w:lang w:val="ru-RU"/>
        </w:rPr>
      </w:pPr>
      <w:r>
        <w:rPr>
          <w:spacing w:val="-6"/>
        </w:rPr>
        <w:t>11.</w:t>
      </w:r>
      <w:r>
        <w:rPr>
          <w:spacing w:val="-12"/>
        </w:rPr>
        <w:t xml:space="preserve"> </w:t>
      </w:r>
      <w:r>
        <w:rPr>
          <w:spacing w:val="-7"/>
        </w:rPr>
        <w:t>РЕКВИЗИТЫ</w:t>
      </w:r>
      <w:r>
        <w:rPr>
          <w:spacing w:val="-13"/>
        </w:rPr>
        <w:t xml:space="preserve"> </w:t>
      </w:r>
      <w:r>
        <w:rPr>
          <w:spacing w:val="-7"/>
        </w:rPr>
        <w:t>СТОРОН</w:t>
      </w:r>
    </w:p>
    <w:tbl>
      <w:tblPr>
        <w:tblStyle w:val="TableNormal"/>
        <w:tblW w:w="106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5226"/>
        <w:gridCol w:w="5405"/>
      </w:tblGrid>
      <w:tr w:rsidR="007F461E">
        <w:trPr>
          <w:trHeight w:hRule="exact" w:val="262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1E" w:rsidRDefault="0018716B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«ПРОДАВЕЦ»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1E" w:rsidRDefault="0018716B">
            <w:pPr>
              <w:pStyle w:val="TableParagraph"/>
              <w:spacing w:line="250" w:lineRule="exact"/>
              <w:ind w:left="147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</w:rPr>
              <w:t>«ПОКУПАТЕЛЬ»</w:t>
            </w:r>
          </w:p>
        </w:tc>
      </w:tr>
      <w:tr w:rsidR="007F461E" w:rsidRPr="00431A80">
        <w:trPr>
          <w:trHeight w:hRule="exact" w:val="439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1E" w:rsidRDefault="007F461E">
            <w:pPr>
              <w:pStyle w:val="TableParagraph"/>
              <w:spacing w:line="269" w:lineRule="exact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</w:p>
          <w:p w:rsidR="007F461E" w:rsidRDefault="007F461E">
            <w:pPr>
              <w:pStyle w:val="TableParagraph"/>
              <w:ind w:left="102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1E" w:rsidRDefault="0018716B">
            <w:pPr>
              <w:pStyle w:val="af1"/>
              <w:shd w:val="clear" w:color="auto" w:fill="F5F5F5"/>
              <w:spacing w:beforeAutospacing="0" w:afterAutospacing="0"/>
            </w:pPr>
            <w:r>
              <w:rPr>
                <w:rFonts w:eastAsiaTheme="minorHAnsi" w:cstheme="minorBidi"/>
                <w:b/>
                <w:spacing w:val="-1"/>
                <w:sz w:val="22"/>
                <w:szCs w:val="22"/>
                <w:lang w:eastAsia="en-US"/>
              </w:rPr>
              <w:t>Гродненское РУП «Фармация»</w:t>
            </w:r>
            <w:r>
              <w:rPr>
                <w:rFonts w:ascii="Arial" w:hAnsi="Arial" w:cs="Arial"/>
                <w:color w:val="151515"/>
                <w:sz w:val="26"/>
                <w:szCs w:val="26"/>
              </w:rPr>
              <w:br/>
            </w:r>
            <w:hyperlink r:id="rId8" w:anchor="simple-map" w:history="1">
              <w:r>
                <w:rPr>
                  <w:rStyle w:val="ListLabel25"/>
                </w:rPr>
                <w:t>230023, г. Гродно, ул. Ожешко, 11</w:t>
              </w:r>
            </w:hyperlink>
            <w:r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УНП 500059690</w:t>
            </w:r>
          </w:p>
          <w:p w:rsidR="007F461E" w:rsidRDefault="0018716B">
            <w:pPr>
              <w:pStyle w:val="af1"/>
              <w:shd w:val="clear" w:color="auto" w:fill="F5F5F5"/>
              <w:spacing w:beforeAutospacing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ОКПО 02013509</w:t>
            </w:r>
          </w:p>
          <w:p w:rsidR="007F461E" w:rsidRDefault="0018716B">
            <w:pPr>
              <w:pStyle w:val="af1"/>
              <w:shd w:val="clear" w:color="auto" w:fill="F5F5F5"/>
              <w:spacing w:beforeAutospacing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IBAN BY81BLBB30120500059690001001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в Дирекции ОАО «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Белинвестбанк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» по Гродненской области, г. Гродно, 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оветских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Пограничников, 92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BIC BLBBBY2X</w:t>
            </w:r>
          </w:p>
          <w:p w:rsidR="007F461E" w:rsidRDefault="007F461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461E" w:rsidRDefault="007F461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F461E" w:rsidRDefault="007F461E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F461E" w:rsidRPr="00431A80" w:rsidRDefault="007F461E">
      <w:pPr>
        <w:rPr>
          <w:lang w:val="ru-RU"/>
        </w:rPr>
        <w:sectPr w:rsidR="007F461E" w:rsidRPr="00431A80">
          <w:footerReference w:type="even" r:id="rId9"/>
          <w:footerReference w:type="default" r:id="rId10"/>
          <w:pgSz w:w="11906" w:h="16838"/>
          <w:pgMar w:top="860" w:right="428" w:bottom="777" w:left="580" w:header="0" w:footer="720" w:gutter="0"/>
          <w:cols w:space="720"/>
          <w:formProt w:val="0"/>
          <w:docGrid w:linePitch="100" w:charSpace="4096"/>
        </w:sectPr>
      </w:pPr>
    </w:p>
    <w:p w:rsidR="007F461E" w:rsidRDefault="007F461E">
      <w:pPr>
        <w:pStyle w:val="a8"/>
        <w:spacing w:before="72" w:line="252" w:lineRule="exact"/>
        <w:jc w:val="both"/>
        <w:rPr>
          <w:spacing w:val="1"/>
          <w:lang w:val="ru-RU"/>
        </w:rPr>
      </w:pPr>
    </w:p>
    <w:p w:rsidR="007F461E" w:rsidRDefault="0018716B">
      <w:pPr>
        <w:pStyle w:val="a8"/>
        <w:spacing w:before="72" w:line="252" w:lineRule="exact"/>
        <w:jc w:val="both"/>
        <w:rPr>
          <w:spacing w:val="1"/>
          <w:lang w:val="ru-RU"/>
        </w:rPr>
      </w:pPr>
      <w:r>
        <w:rPr>
          <w:spacing w:val="1"/>
          <w:lang w:val="ru-RU"/>
        </w:rPr>
        <w:t xml:space="preserve">                                        </w:t>
      </w:r>
    </w:p>
    <w:p w:rsidR="007F461E" w:rsidRDefault="007F461E">
      <w:pPr>
        <w:pStyle w:val="a8"/>
        <w:spacing w:before="72" w:line="252" w:lineRule="exact"/>
        <w:jc w:val="both"/>
        <w:rPr>
          <w:spacing w:val="1"/>
          <w:lang w:val="ru-RU"/>
        </w:rPr>
      </w:pPr>
    </w:p>
    <w:p w:rsidR="007F461E" w:rsidRDefault="007F461E">
      <w:pPr>
        <w:pStyle w:val="a8"/>
        <w:spacing w:before="72" w:line="252" w:lineRule="exact"/>
        <w:jc w:val="both"/>
        <w:rPr>
          <w:rFonts w:cs="Times New Roman"/>
          <w:sz w:val="21"/>
          <w:szCs w:val="21"/>
          <w:lang w:val="ru-RU"/>
        </w:rPr>
      </w:pPr>
    </w:p>
    <w:p w:rsidR="007F461E" w:rsidRPr="00431A80" w:rsidRDefault="0018716B">
      <w:pPr>
        <w:pStyle w:val="a8"/>
        <w:tabs>
          <w:tab w:val="left" w:pos="3245"/>
        </w:tabs>
        <w:jc w:val="both"/>
        <w:rPr>
          <w:lang w:val="ru-RU"/>
        </w:rPr>
      </w:pPr>
      <w:r>
        <w:rPr>
          <w:u w:val="single" w:color="000000"/>
          <w:lang w:val="ru-RU"/>
        </w:rPr>
        <w:t xml:space="preserve">                                           </w:t>
      </w:r>
      <w:r>
        <w:rPr>
          <w:spacing w:val="-1"/>
          <w:lang w:val="ru-RU"/>
        </w:rPr>
        <w:t>/./</w:t>
      </w:r>
    </w:p>
    <w:p w:rsidR="007F461E" w:rsidRPr="00431A80" w:rsidRDefault="0018716B">
      <w:pPr>
        <w:pStyle w:val="a8"/>
        <w:spacing w:before="72" w:line="252" w:lineRule="exact"/>
        <w:jc w:val="both"/>
        <w:rPr>
          <w:lang w:val="ru-RU"/>
        </w:rPr>
      </w:pPr>
      <w:r w:rsidRPr="00431A80">
        <w:rPr>
          <w:lang w:val="ru-RU"/>
        </w:rPr>
        <w:br w:type="column"/>
      </w:r>
      <w:r>
        <w:rPr>
          <w:lang w:val="ru-RU"/>
        </w:rPr>
        <w:lastRenderedPageBreak/>
        <w:t xml:space="preserve">               </w:t>
      </w:r>
      <w:r>
        <w:rPr>
          <w:spacing w:val="1"/>
          <w:lang w:val="ru-RU"/>
        </w:rPr>
        <w:t>Заместитель генерального директора</w:t>
      </w:r>
    </w:p>
    <w:p w:rsidR="007F461E" w:rsidRDefault="0018716B">
      <w:pPr>
        <w:pStyle w:val="a8"/>
        <w:spacing w:before="72" w:line="252" w:lineRule="exact"/>
        <w:rPr>
          <w:spacing w:val="1"/>
          <w:lang w:val="ru-RU"/>
        </w:rPr>
      </w:pPr>
      <w:r>
        <w:rPr>
          <w:spacing w:val="1"/>
          <w:lang w:val="ru-RU"/>
        </w:rPr>
        <w:t xml:space="preserve">               Гродненское РУП «Фармация»</w:t>
      </w:r>
      <w:r>
        <w:rPr>
          <w:rFonts w:ascii="Arial" w:hAnsi="Arial" w:cs="Arial"/>
          <w:color w:val="151515"/>
          <w:sz w:val="26"/>
          <w:szCs w:val="26"/>
          <w:lang w:val="ru-RU"/>
        </w:rPr>
        <w:br/>
      </w:r>
    </w:p>
    <w:p w:rsidR="007F461E" w:rsidRDefault="007F461E">
      <w:pPr>
        <w:spacing w:before="7"/>
        <w:jc w:val="both"/>
        <w:rPr>
          <w:rFonts w:ascii="Times New Roman" w:eastAsia="Times New Roman" w:hAnsi="Times New Roman"/>
          <w:spacing w:val="1"/>
          <w:lang w:val="ru-RU"/>
        </w:rPr>
      </w:pPr>
    </w:p>
    <w:p w:rsidR="007F461E" w:rsidRDefault="0018716B">
      <w:pPr>
        <w:pStyle w:val="a8"/>
        <w:tabs>
          <w:tab w:val="left" w:pos="3034"/>
          <w:tab w:val="left" w:pos="3427"/>
        </w:tabs>
        <w:ind w:left="826"/>
        <w:jc w:val="both"/>
        <w:rPr>
          <w:spacing w:val="-1"/>
          <w:lang w:val="ru-RU"/>
        </w:rPr>
      </w:pPr>
      <w:r>
        <w:rPr>
          <w:spacing w:val="-1"/>
          <w:lang w:val="ru-RU"/>
        </w:rPr>
        <w:t>_____________________/ Зарецкая Т.А. /</w:t>
      </w:r>
    </w:p>
    <w:p w:rsidR="007F461E" w:rsidRDefault="007F461E">
      <w:pPr>
        <w:pStyle w:val="a8"/>
        <w:tabs>
          <w:tab w:val="left" w:pos="3034"/>
          <w:tab w:val="left" w:pos="3427"/>
        </w:tabs>
        <w:ind w:left="826"/>
        <w:jc w:val="both"/>
      </w:pPr>
    </w:p>
    <w:sectPr w:rsidR="007F461E">
      <w:type w:val="continuous"/>
      <w:pgSz w:w="11906" w:h="16838"/>
      <w:pgMar w:top="860" w:right="428" w:bottom="777" w:left="580" w:header="0" w:footer="720" w:gutter="0"/>
      <w:cols w:num="2" w:space="720" w:equalWidth="0">
        <w:col w:w="4568" w:space="328"/>
        <w:col w:w="6001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6B" w:rsidRDefault="0018716B">
      <w:r>
        <w:separator/>
      </w:r>
    </w:p>
  </w:endnote>
  <w:endnote w:type="continuationSeparator" w:id="0">
    <w:p w:rsidR="0018716B" w:rsidRDefault="0018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E" w:rsidRDefault="0018716B">
    <w:pPr>
      <w:pStyle w:val="af"/>
      <w:ind w:left="720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  <w:t xml:space="preserve">          ________________</w:t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  <w:lang w:val="ru-RU"/>
      </w:rPr>
      <w:t>Продавец</w:t>
    </w:r>
    <w:r>
      <w:rPr>
        <w:rFonts w:ascii="Times New Roman" w:hAnsi="Times New Roman" w:cs="Times New Roman"/>
      </w:rPr>
      <w:t xml:space="preserve">/                                          </w:t>
    </w:r>
    <w:r>
      <w:rPr>
        <w:rFonts w:ascii="Times New Roman" w:hAnsi="Times New Roman" w:cs="Times New Roman"/>
        <w:lang w:val="ru-RU"/>
      </w:rPr>
      <w:t xml:space="preserve">                         ________________</w:t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  <w:lang w:val="ru-RU"/>
      </w:rPr>
      <w:t>Покупатель</w:t>
    </w:r>
    <w:r>
      <w:rPr>
        <w:rFonts w:ascii="Times New Roman" w:hAnsi="Times New Roman" w:cs="Times New Roman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E" w:rsidRDefault="007F46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6B" w:rsidRDefault="0018716B">
      <w:r>
        <w:separator/>
      </w:r>
    </w:p>
  </w:footnote>
  <w:footnote w:type="continuationSeparator" w:id="0">
    <w:p w:rsidR="0018716B" w:rsidRDefault="0018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A7C"/>
    <w:multiLevelType w:val="multilevel"/>
    <w:tmpl w:val="223A5EE0"/>
    <w:lvl w:ilvl="0">
      <w:start w:val="1"/>
      <w:numFmt w:val="decimal"/>
      <w:lvlText w:val="%1."/>
      <w:lvlJc w:val="left"/>
      <w:pPr>
        <w:ind w:left="4611" w:hanging="216"/>
      </w:pPr>
      <w:rPr>
        <w:rFonts w:eastAsia="Times New Roman"/>
        <w:b w:val="0"/>
        <w:bCs/>
        <w:sz w:val="21"/>
        <w:szCs w:val="22"/>
      </w:rPr>
    </w:lvl>
    <w:lvl w:ilvl="1">
      <w:start w:val="1"/>
      <w:numFmt w:val="bullet"/>
      <w:lvlText w:val=""/>
      <w:lvlJc w:val="left"/>
      <w:pPr>
        <w:ind w:left="4548" w:hanging="2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285" w:hanging="2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022" w:hanging="2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60" w:hanging="2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497" w:hanging="2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34" w:hanging="2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972" w:hanging="2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709" w:hanging="216"/>
      </w:pPr>
      <w:rPr>
        <w:rFonts w:ascii="Symbol" w:hAnsi="Symbol" w:cs="Symbol" w:hint="default"/>
      </w:rPr>
    </w:lvl>
  </w:abstractNum>
  <w:abstractNum w:abstractNumId="1">
    <w:nsid w:val="105120CE"/>
    <w:multiLevelType w:val="multilevel"/>
    <w:tmpl w:val="74AA0FEE"/>
    <w:lvl w:ilvl="0">
      <w:start w:val="7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">
    <w:nsid w:val="2AE07C21"/>
    <w:multiLevelType w:val="multilevel"/>
    <w:tmpl w:val="A0EE6668"/>
    <w:lvl w:ilvl="0">
      <w:start w:val="4"/>
      <w:numFmt w:val="decimal"/>
      <w:lvlText w:val="%1"/>
      <w:lvlJc w:val="left"/>
      <w:pPr>
        <w:ind w:left="117" w:hanging="387"/>
      </w:pPr>
    </w:lvl>
    <w:lvl w:ilvl="1">
      <w:start w:val="1"/>
      <w:numFmt w:val="decimal"/>
      <w:lvlText w:val="%1.%2."/>
      <w:lvlJc w:val="left"/>
      <w:pPr>
        <w:ind w:left="117" w:hanging="387"/>
      </w:pPr>
      <w:rPr>
        <w:rFonts w:eastAsia="Times New Roman"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1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137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6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86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85" w:hanging="361"/>
      </w:pPr>
      <w:rPr>
        <w:rFonts w:ascii="Symbol" w:hAnsi="Symbol" w:cs="Symbol" w:hint="default"/>
      </w:rPr>
    </w:lvl>
  </w:abstractNum>
  <w:abstractNum w:abstractNumId="3">
    <w:nsid w:val="445D6B1C"/>
    <w:multiLevelType w:val="multilevel"/>
    <w:tmpl w:val="B5E25800"/>
    <w:lvl w:ilvl="0">
      <w:start w:val="10"/>
      <w:numFmt w:val="decimal"/>
      <w:lvlText w:val="%1"/>
      <w:lvlJc w:val="left"/>
      <w:pPr>
        <w:ind w:left="576" w:hanging="459"/>
      </w:pPr>
    </w:lvl>
    <w:lvl w:ilvl="1">
      <w:start w:val="1"/>
      <w:numFmt w:val="decimal"/>
      <w:lvlText w:val="%1.%2."/>
      <w:lvlJc w:val="left"/>
      <w:pPr>
        <w:ind w:left="576" w:hanging="459"/>
      </w:pPr>
      <w:rPr>
        <w:rFonts w:eastAsia="Times New Roman"/>
        <w:spacing w:val="-8"/>
        <w:sz w:val="22"/>
        <w:szCs w:val="22"/>
      </w:rPr>
    </w:lvl>
    <w:lvl w:ilvl="2">
      <w:start w:val="1"/>
      <w:numFmt w:val="bullet"/>
      <w:lvlText w:val=""/>
      <w:lvlJc w:val="left"/>
      <w:pPr>
        <w:ind w:left="838" w:hanging="361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137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6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8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84" w:hanging="361"/>
      </w:pPr>
      <w:rPr>
        <w:rFonts w:ascii="Symbol" w:hAnsi="Symbol" w:cs="Symbol" w:hint="default"/>
      </w:rPr>
    </w:lvl>
  </w:abstractNum>
  <w:abstractNum w:abstractNumId="4">
    <w:nsid w:val="474B442C"/>
    <w:multiLevelType w:val="multilevel"/>
    <w:tmpl w:val="FD2E5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1E"/>
    <w:rsid w:val="0018716B"/>
    <w:rsid w:val="00431A80"/>
    <w:rsid w:val="007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sz w:val="22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2295" w:hanging="220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51753B"/>
    <w:rPr>
      <w:rFonts w:ascii="Calibri" w:hAnsi="Calibri"/>
      <w:szCs w:val="21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37489F"/>
  </w:style>
  <w:style w:type="character" w:customStyle="1" w:styleId="a5">
    <w:name w:val="Нижний колонтитул Знак"/>
    <w:basedOn w:val="a0"/>
    <w:uiPriority w:val="99"/>
    <w:qFormat/>
    <w:rsid w:val="0037489F"/>
  </w:style>
  <w:style w:type="character" w:customStyle="1" w:styleId="BodyTextChar">
    <w:name w:val="Body Text Char"/>
    <w:semiHidden/>
    <w:qFormat/>
    <w:locked/>
    <w:rsid w:val="0058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E0C8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F3ED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  <w:spacing w:val="-8"/>
      <w:sz w:val="22"/>
      <w:szCs w:val="22"/>
    </w:rPr>
  </w:style>
  <w:style w:type="character" w:customStyle="1" w:styleId="ListLabel2">
    <w:name w:val="ListLabel 2"/>
    <w:qFormat/>
    <w:rPr>
      <w:rFonts w:eastAsia="Symbol"/>
      <w:sz w:val="22"/>
      <w:szCs w:val="22"/>
    </w:rPr>
  </w:style>
  <w:style w:type="character" w:customStyle="1" w:styleId="ListLabel3">
    <w:name w:val="ListLabel 3"/>
    <w:qFormat/>
    <w:rPr>
      <w:rFonts w:eastAsia="Times New Roman"/>
      <w:spacing w:val="-8"/>
      <w:sz w:val="22"/>
      <w:szCs w:val="22"/>
    </w:rPr>
  </w:style>
  <w:style w:type="character" w:customStyle="1" w:styleId="ListLabel4">
    <w:name w:val="ListLabel 4"/>
    <w:qFormat/>
    <w:rPr>
      <w:rFonts w:eastAsia="Times New Roman"/>
      <w:spacing w:val="-3"/>
      <w:sz w:val="22"/>
      <w:szCs w:val="22"/>
    </w:rPr>
  </w:style>
  <w:style w:type="character" w:customStyle="1" w:styleId="ListLabel5">
    <w:name w:val="ListLabel 5"/>
    <w:qFormat/>
    <w:rPr>
      <w:rFonts w:eastAsia="Times New Roman"/>
      <w:sz w:val="22"/>
      <w:szCs w:val="22"/>
    </w:rPr>
  </w:style>
  <w:style w:type="character" w:customStyle="1" w:styleId="ListLabel6">
    <w:name w:val="ListLabel 6"/>
    <w:qFormat/>
    <w:rPr>
      <w:rFonts w:eastAsia="Times New Roman"/>
      <w:spacing w:val="-8"/>
      <w:sz w:val="22"/>
      <w:szCs w:val="22"/>
    </w:rPr>
  </w:style>
  <w:style w:type="character" w:customStyle="1" w:styleId="ListLabel7">
    <w:name w:val="ListLabel 7"/>
    <w:qFormat/>
    <w:rPr>
      <w:rFonts w:eastAsia="Times New Roman"/>
      <w:sz w:val="22"/>
      <w:szCs w:val="22"/>
    </w:rPr>
  </w:style>
  <w:style w:type="character" w:customStyle="1" w:styleId="ListLabel8">
    <w:name w:val="ListLabel 8"/>
    <w:qFormat/>
    <w:rPr>
      <w:rFonts w:eastAsia="Times New Roman"/>
      <w:sz w:val="22"/>
      <w:szCs w:val="22"/>
    </w:rPr>
  </w:style>
  <w:style w:type="character" w:customStyle="1" w:styleId="ListLabel9">
    <w:name w:val="ListLabel 9"/>
    <w:qFormat/>
    <w:rPr>
      <w:rFonts w:eastAsia="Symbol"/>
      <w:sz w:val="22"/>
      <w:szCs w:val="22"/>
    </w:rPr>
  </w:style>
  <w:style w:type="character" w:customStyle="1" w:styleId="ListLabel10">
    <w:name w:val="ListLabel 10"/>
    <w:qFormat/>
    <w:rPr>
      <w:rFonts w:eastAsia="Times New Roman"/>
      <w:sz w:val="22"/>
      <w:szCs w:val="22"/>
    </w:rPr>
  </w:style>
  <w:style w:type="character" w:customStyle="1" w:styleId="ListLabel11">
    <w:name w:val="ListLabel 11"/>
    <w:qFormat/>
    <w:rPr>
      <w:rFonts w:eastAsia="Times New Roman"/>
      <w:sz w:val="22"/>
      <w:szCs w:val="22"/>
    </w:rPr>
  </w:style>
  <w:style w:type="character" w:customStyle="1" w:styleId="ListLabel12">
    <w:name w:val="ListLabel 12"/>
    <w:qFormat/>
    <w:rPr>
      <w:rFonts w:eastAsia="Times New Roman"/>
      <w:sz w:val="22"/>
      <w:szCs w:val="22"/>
    </w:rPr>
  </w:style>
  <w:style w:type="character" w:customStyle="1" w:styleId="ListLabel13">
    <w:name w:val="ListLabel 13"/>
    <w:qFormat/>
    <w:rPr>
      <w:rFonts w:eastAsia="Times New Roman"/>
      <w:sz w:val="22"/>
      <w:szCs w:val="22"/>
    </w:rPr>
  </w:style>
  <w:style w:type="character" w:customStyle="1" w:styleId="ListLabel14">
    <w:name w:val="ListLabel 14"/>
    <w:qFormat/>
    <w:rPr>
      <w:rFonts w:eastAsia="Times New Roman"/>
      <w:b w:val="0"/>
      <w:bCs/>
      <w:sz w:val="21"/>
      <w:szCs w:val="22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ascii="Times New Roman" w:eastAsia="Calibri" w:hAnsi="Times New Roman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eastAsiaTheme="minorHAnsi" w:cstheme="minorBidi"/>
      <w:sz w:val="22"/>
      <w:szCs w:val="22"/>
      <w:lang w:eastAsia="en-US"/>
    </w:rPr>
  </w:style>
  <w:style w:type="character" w:customStyle="1" w:styleId="ListLabel26">
    <w:name w:val="ListLabel 26"/>
    <w:qFormat/>
    <w:rPr>
      <w:rFonts w:eastAsia="Times New Roman"/>
      <w:spacing w:val="-8"/>
      <w:sz w:val="22"/>
      <w:szCs w:val="22"/>
    </w:rPr>
  </w:style>
  <w:style w:type="character" w:customStyle="1" w:styleId="ListLabel27">
    <w:name w:val="ListLabel 27"/>
    <w:qFormat/>
    <w:rPr>
      <w:rFonts w:cs="Symbol"/>
      <w:sz w:val="22"/>
      <w:szCs w:val="22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eastAsia="Times New Roman"/>
      <w:sz w:val="22"/>
      <w:szCs w:val="22"/>
    </w:rPr>
  </w:style>
  <w:style w:type="character" w:customStyle="1" w:styleId="ListLabel35">
    <w:name w:val="ListLabel 35"/>
    <w:qFormat/>
    <w:rPr>
      <w:rFonts w:cs="Symbol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eastAsia="Times New Roman"/>
      <w:b w:val="0"/>
      <w:bCs/>
      <w:sz w:val="21"/>
      <w:szCs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2">
    <w:name w:val="ListLabel 52"/>
    <w:qFormat/>
    <w:rPr>
      <w:rFonts w:ascii="Times New Roman" w:eastAsia="Calibri" w:hAnsi="Times New Roman"/>
    </w:rPr>
  </w:style>
  <w:style w:type="character" w:customStyle="1" w:styleId="ListLabel53">
    <w:name w:val="ListLabel 53"/>
    <w:qFormat/>
    <w:rPr>
      <w:rFonts w:eastAsia="Calibri"/>
    </w:rPr>
  </w:style>
  <w:style w:type="character" w:customStyle="1" w:styleId="ListLabel54">
    <w:name w:val="ListLabel 54"/>
    <w:qFormat/>
    <w:rPr>
      <w:rFonts w:eastAsia="Calibri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eastAsia="Calibri"/>
    </w:rPr>
  </w:style>
  <w:style w:type="character" w:customStyle="1" w:styleId="ListLabel58">
    <w:name w:val="ListLabel 58"/>
    <w:qFormat/>
    <w:rPr>
      <w:rFonts w:eastAsia="Calibri"/>
    </w:rPr>
  </w:style>
  <w:style w:type="character" w:customStyle="1" w:styleId="ListLabel59">
    <w:name w:val="ListLabel 59"/>
    <w:qFormat/>
    <w:rPr>
      <w:rFonts w:eastAsia="Calibri"/>
    </w:rPr>
  </w:style>
  <w:style w:type="character" w:customStyle="1" w:styleId="ListLabel60">
    <w:name w:val="ListLabel 60"/>
    <w:qFormat/>
    <w:rPr>
      <w:rFonts w:eastAsiaTheme="minorHAnsi" w:cstheme="minorBidi"/>
      <w:sz w:val="22"/>
      <w:szCs w:val="22"/>
      <w:lang w:eastAsia="en-US"/>
    </w:rPr>
  </w:style>
  <w:style w:type="character" w:customStyle="1" w:styleId="ListLabel61">
    <w:name w:val="ListLabel 61"/>
    <w:qFormat/>
    <w:rPr>
      <w:rFonts w:eastAsia="Times New Roman"/>
      <w:spacing w:val="-8"/>
      <w:sz w:val="22"/>
      <w:szCs w:val="22"/>
    </w:rPr>
  </w:style>
  <w:style w:type="character" w:customStyle="1" w:styleId="ListLabel62">
    <w:name w:val="ListLabel 62"/>
    <w:qFormat/>
    <w:rPr>
      <w:rFonts w:cs="Symbol"/>
      <w:sz w:val="22"/>
      <w:szCs w:val="22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/>
      <w:sz w:val="22"/>
      <w:szCs w:val="22"/>
    </w:rPr>
  </w:style>
  <w:style w:type="character" w:customStyle="1" w:styleId="ListLabel70">
    <w:name w:val="ListLabel 70"/>
    <w:qFormat/>
    <w:rPr>
      <w:rFonts w:cs="Symbol"/>
      <w:sz w:val="22"/>
      <w:szCs w:val="22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eastAsia="Times New Roman"/>
      <w:b w:val="0"/>
      <w:bCs/>
      <w:sz w:val="21"/>
      <w:szCs w:val="22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Calibri"/>
    </w:rPr>
  </w:style>
  <w:style w:type="character" w:customStyle="1" w:styleId="ListLabel87">
    <w:name w:val="ListLabel 87"/>
    <w:qFormat/>
    <w:rPr>
      <w:rFonts w:ascii="Times New Roman" w:eastAsia="Calibri" w:hAnsi="Times New Roman"/>
    </w:rPr>
  </w:style>
  <w:style w:type="character" w:customStyle="1" w:styleId="ListLabel88">
    <w:name w:val="ListLabel 88"/>
    <w:qFormat/>
    <w:rPr>
      <w:rFonts w:eastAsia="Calibri"/>
    </w:rPr>
  </w:style>
  <w:style w:type="character" w:customStyle="1" w:styleId="ListLabel89">
    <w:name w:val="ListLabel 89"/>
    <w:qFormat/>
    <w:rPr>
      <w:rFonts w:eastAsia="Calibri"/>
    </w:rPr>
  </w:style>
  <w:style w:type="character" w:customStyle="1" w:styleId="ListLabel90">
    <w:name w:val="ListLabel 90"/>
    <w:qFormat/>
    <w:rPr>
      <w:rFonts w:eastAsia="Calibri"/>
    </w:rPr>
  </w:style>
  <w:style w:type="character" w:customStyle="1" w:styleId="ListLabel91">
    <w:name w:val="ListLabel 91"/>
    <w:qFormat/>
    <w:rPr>
      <w:rFonts w:eastAsia="Calibri"/>
    </w:rPr>
  </w:style>
  <w:style w:type="character" w:customStyle="1" w:styleId="ListLabel92">
    <w:name w:val="ListLabel 92"/>
    <w:qFormat/>
    <w:rPr>
      <w:rFonts w:eastAsia="Calibri"/>
    </w:rPr>
  </w:style>
  <w:style w:type="character" w:customStyle="1" w:styleId="ListLabel93">
    <w:name w:val="ListLabel 93"/>
    <w:qFormat/>
    <w:rPr>
      <w:rFonts w:eastAsia="Calibri"/>
    </w:rPr>
  </w:style>
  <w:style w:type="character" w:customStyle="1" w:styleId="ListLabel94">
    <w:name w:val="ListLabel 94"/>
    <w:qFormat/>
    <w:rPr>
      <w:rFonts w:eastAsia="Calibri"/>
    </w:rPr>
  </w:style>
  <w:style w:type="character" w:customStyle="1" w:styleId="ListLabel95">
    <w:name w:val="ListLabel 95"/>
    <w:qFormat/>
    <w:rPr>
      <w:rFonts w:eastAsiaTheme="minorHAnsi" w:cstheme="minorBidi"/>
      <w:sz w:val="22"/>
      <w:szCs w:val="22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Plain Text"/>
    <w:basedOn w:val="a"/>
    <w:uiPriority w:val="99"/>
    <w:semiHidden/>
    <w:unhideWhenUsed/>
    <w:qFormat/>
    <w:rsid w:val="0051753B"/>
    <w:rPr>
      <w:rFonts w:ascii="Calibri" w:hAnsi="Calibri"/>
      <w:szCs w:val="21"/>
      <w:lang w:val="ru-RU"/>
    </w:rPr>
  </w:style>
  <w:style w:type="paragraph" w:styleId="ae">
    <w:name w:val="header"/>
    <w:basedOn w:val="a"/>
    <w:uiPriority w:val="99"/>
    <w:unhideWhenUsed/>
    <w:rsid w:val="0037489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7489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6E0C8F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qFormat/>
    <w:rsid w:val="00CF3ED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sz w:val="22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2295" w:hanging="220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51753B"/>
    <w:rPr>
      <w:rFonts w:ascii="Calibri" w:hAnsi="Calibri"/>
      <w:szCs w:val="21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37489F"/>
  </w:style>
  <w:style w:type="character" w:customStyle="1" w:styleId="a5">
    <w:name w:val="Нижний колонтитул Знак"/>
    <w:basedOn w:val="a0"/>
    <w:uiPriority w:val="99"/>
    <w:qFormat/>
    <w:rsid w:val="0037489F"/>
  </w:style>
  <w:style w:type="character" w:customStyle="1" w:styleId="BodyTextChar">
    <w:name w:val="Body Text Char"/>
    <w:semiHidden/>
    <w:qFormat/>
    <w:locked/>
    <w:rsid w:val="0058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E0C8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F3ED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  <w:spacing w:val="-8"/>
      <w:sz w:val="22"/>
      <w:szCs w:val="22"/>
    </w:rPr>
  </w:style>
  <w:style w:type="character" w:customStyle="1" w:styleId="ListLabel2">
    <w:name w:val="ListLabel 2"/>
    <w:qFormat/>
    <w:rPr>
      <w:rFonts w:eastAsia="Symbol"/>
      <w:sz w:val="22"/>
      <w:szCs w:val="22"/>
    </w:rPr>
  </w:style>
  <w:style w:type="character" w:customStyle="1" w:styleId="ListLabel3">
    <w:name w:val="ListLabel 3"/>
    <w:qFormat/>
    <w:rPr>
      <w:rFonts w:eastAsia="Times New Roman"/>
      <w:spacing w:val="-8"/>
      <w:sz w:val="22"/>
      <w:szCs w:val="22"/>
    </w:rPr>
  </w:style>
  <w:style w:type="character" w:customStyle="1" w:styleId="ListLabel4">
    <w:name w:val="ListLabel 4"/>
    <w:qFormat/>
    <w:rPr>
      <w:rFonts w:eastAsia="Times New Roman"/>
      <w:spacing w:val="-3"/>
      <w:sz w:val="22"/>
      <w:szCs w:val="22"/>
    </w:rPr>
  </w:style>
  <w:style w:type="character" w:customStyle="1" w:styleId="ListLabel5">
    <w:name w:val="ListLabel 5"/>
    <w:qFormat/>
    <w:rPr>
      <w:rFonts w:eastAsia="Times New Roman"/>
      <w:sz w:val="22"/>
      <w:szCs w:val="22"/>
    </w:rPr>
  </w:style>
  <w:style w:type="character" w:customStyle="1" w:styleId="ListLabel6">
    <w:name w:val="ListLabel 6"/>
    <w:qFormat/>
    <w:rPr>
      <w:rFonts w:eastAsia="Times New Roman"/>
      <w:spacing w:val="-8"/>
      <w:sz w:val="22"/>
      <w:szCs w:val="22"/>
    </w:rPr>
  </w:style>
  <w:style w:type="character" w:customStyle="1" w:styleId="ListLabel7">
    <w:name w:val="ListLabel 7"/>
    <w:qFormat/>
    <w:rPr>
      <w:rFonts w:eastAsia="Times New Roman"/>
      <w:sz w:val="22"/>
      <w:szCs w:val="22"/>
    </w:rPr>
  </w:style>
  <w:style w:type="character" w:customStyle="1" w:styleId="ListLabel8">
    <w:name w:val="ListLabel 8"/>
    <w:qFormat/>
    <w:rPr>
      <w:rFonts w:eastAsia="Times New Roman"/>
      <w:sz w:val="22"/>
      <w:szCs w:val="22"/>
    </w:rPr>
  </w:style>
  <w:style w:type="character" w:customStyle="1" w:styleId="ListLabel9">
    <w:name w:val="ListLabel 9"/>
    <w:qFormat/>
    <w:rPr>
      <w:rFonts w:eastAsia="Symbol"/>
      <w:sz w:val="22"/>
      <w:szCs w:val="22"/>
    </w:rPr>
  </w:style>
  <w:style w:type="character" w:customStyle="1" w:styleId="ListLabel10">
    <w:name w:val="ListLabel 10"/>
    <w:qFormat/>
    <w:rPr>
      <w:rFonts w:eastAsia="Times New Roman"/>
      <w:sz w:val="22"/>
      <w:szCs w:val="22"/>
    </w:rPr>
  </w:style>
  <w:style w:type="character" w:customStyle="1" w:styleId="ListLabel11">
    <w:name w:val="ListLabel 11"/>
    <w:qFormat/>
    <w:rPr>
      <w:rFonts w:eastAsia="Times New Roman"/>
      <w:sz w:val="22"/>
      <w:szCs w:val="22"/>
    </w:rPr>
  </w:style>
  <w:style w:type="character" w:customStyle="1" w:styleId="ListLabel12">
    <w:name w:val="ListLabel 12"/>
    <w:qFormat/>
    <w:rPr>
      <w:rFonts w:eastAsia="Times New Roman"/>
      <w:sz w:val="22"/>
      <w:szCs w:val="22"/>
    </w:rPr>
  </w:style>
  <w:style w:type="character" w:customStyle="1" w:styleId="ListLabel13">
    <w:name w:val="ListLabel 13"/>
    <w:qFormat/>
    <w:rPr>
      <w:rFonts w:eastAsia="Times New Roman"/>
      <w:sz w:val="22"/>
      <w:szCs w:val="22"/>
    </w:rPr>
  </w:style>
  <w:style w:type="character" w:customStyle="1" w:styleId="ListLabel14">
    <w:name w:val="ListLabel 14"/>
    <w:qFormat/>
    <w:rPr>
      <w:rFonts w:eastAsia="Times New Roman"/>
      <w:b w:val="0"/>
      <w:bCs/>
      <w:sz w:val="21"/>
      <w:szCs w:val="22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ascii="Times New Roman" w:eastAsia="Calibri" w:hAnsi="Times New Roman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eastAsiaTheme="minorHAnsi" w:cstheme="minorBidi"/>
      <w:sz w:val="22"/>
      <w:szCs w:val="22"/>
      <w:lang w:eastAsia="en-US"/>
    </w:rPr>
  </w:style>
  <w:style w:type="character" w:customStyle="1" w:styleId="ListLabel26">
    <w:name w:val="ListLabel 26"/>
    <w:qFormat/>
    <w:rPr>
      <w:rFonts w:eastAsia="Times New Roman"/>
      <w:spacing w:val="-8"/>
      <w:sz w:val="22"/>
      <w:szCs w:val="22"/>
    </w:rPr>
  </w:style>
  <w:style w:type="character" w:customStyle="1" w:styleId="ListLabel27">
    <w:name w:val="ListLabel 27"/>
    <w:qFormat/>
    <w:rPr>
      <w:rFonts w:cs="Symbol"/>
      <w:sz w:val="22"/>
      <w:szCs w:val="22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eastAsia="Times New Roman"/>
      <w:sz w:val="22"/>
      <w:szCs w:val="22"/>
    </w:rPr>
  </w:style>
  <w:style w:type="character" w:customStyle="1" w:styleId="ListLabel35">
    <w:name w:val="ListLabel 35"/>
    <w:qFormat/>
    <w:rPr>
      <w:rFonts w:cs="Symbol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eastAsia="Times New Roman"/>
      <w:b w:val="0"/>
      <w:bCs/>
      <w:sz w:val="21"/>
      <w:szCs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eastAsia="Calibri"/>
    </w:rPr>
  </w:style>
  <w:style w:type="character" w:customStyle="1" w:styleId="ListLabel52">
    <w:name w:val="ListLabel 52"/>
    <w:qFormat/>
    <w:rPr>
      <w:rFonts w:ascii="Times New Roman" w:eastAsia="Calibri" w:hAnsi="Times New Roman"/>
    </w:rPr>
  </w:style>
  <w:style w:type="character" w:customStyle="1" w:styleId="ListLabel53">
    <w:name w:val="ListLabel 53"/>
    <w:qFormat/>
    <w:rPr>
      <w:rFonts w:eastAsia="Calibri"/>
    </w:rPr>
  </w:style>
  <w:style w:type="character" w:customStyle="1" w:styleId="ListLabel54">
    <w:name w:val="ListLabel 54"/>
    <w:qFormat/>
    <w:rPr>
      <w:rFonts w:eastAsia="Calibri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eastAsia="Calibri"/>
    </w:rPr>
  </w:style>
  <w:style w:type="character" w:customStyle="1" w:styleId="ListLabel58">
    <w:name w:val="ListLabel 58"/>
    <w:qFormat/>
    <w:rPr>
      <w:rFonts w:eastAsia="Calibri"/>
    </w:rPr>
  </w:style>
  <w:style w:type="character" w:customStyle="1" w:styleId="ListLabel59">
    <w:name w:val="ListLabel 59"/>
    <w:qFormat/>
    <w:rPr>
      <w:rFonts w:eastAsia="Calibri"/>
    </w:rPr>
  </w:style>
  <w:style w:type="character" w:customStyle="1" w:styleId="ListLabel60">
    <w:name w:val="ListLabel 60"/>
    <w:qFormat/>
    <w:rPr>
      <w:rFonts w:eastAsiaTheme="minorHAnsi" w:cstheme="minorBidi"/>
      <w:sz w:val="22"/>
      <w:szCs w:val="22"/>
      <w:lang w:eastAsia="en-US"/>
    </w:rPr>
  </w:style>
  <w:style w:type="character" w:customStyle="1" w:styleId="ListLabel61">
    <w:name w:val="ListLabel 61"/>
    <w:qFormat/>
    <w:rPr>
      <w:rFonts w:eastAsia="Times New Roman"/>
      <w:spacing w:val="-8"/>
      <w:sz w:val="22"/>
      <w:szCs w:val="22"/>
    </w:rPr>
  </w:style>
  <w:style w:type="character" w:customStyle="1" w:styleId="ListLabel62">
    <w:name w:val="ListLabel 62"/>
    <w:qFormat/>
    <w:rPr>
      <w:rFonts w:cs="Symbol"/>
      <w:sz w:val="22"/>
      <w:szCs w:val="22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/>
      <w:sz w:val="22"/>
      <w:szCs w:val="22"/>
    </w:rPr>
  </w:style>
  <w:style w:type="character" w:customStyle="1" w:styleId="ListLabel70">
    <w:name w:val="ListLabel 70"/>
    <w:qFormat/>
    <w:rPr>
      <w:rFonts w:cs="Symbol"/>
      <w:sz w:val="22"/>
      <w:szCs w:val="22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eastAsia="Times New Roman"/>
      <w:b w:val="0"/>
      <w:bCs/>
      <w:sz w:val="21"/>
      <w:szCs w:val="22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Calibri"/>
    </w:rPr>
  </w:style>
  <w:style w:type="character" w:customStyle="1" w:styleId="ListLabel87">
    <w:name w:val="ListLabel 87"/>
    <w:qFormat/>
    <w:rPr>
      <w:rFonts w:ascii="Times New Roman" w:eastAsia="Calibri" w:hAnsi="Times New Roman"/>
    </w:rPr>
  </w:style>
  <w:style w:type="character" w:customStyle="1" w:styleId="ListLabel88">
    <w:name w:val="ListLabel 88"/>
    <w:qFormat/>
    <w:rPr>
      <w:rFonts w:eastAsia="Calibri"/>
    </w:rPr>
  </w:style>
  <w:style w:type="character" w:customStyle="1" w:styleId="ListLabel89">
    <w:name w:val="ListLabel 89"/>
    <w:qFormat/>
    <w:rPr>
      <w:rFonts w:eastAsia="Calibri"/>
    </w:rPr>
  </w:style>
  <w:style w:type="character" w:customStyle="1" w:styleId="ListLabel90">
    <w:name w:val="ListLabel 90"/>
    <w:qFormat/>
    <w:rPr>
      <w:rFonts w:eastAsia="Calibri"/>
    </w:rPr>
  </w:style>
  <w:style w:type="character" w:customStyle="1" w:styleId="ListLabel91">
    <w:name w:val="ListLabel 91"/>
    <w:qFormat/>
    <w:rPr>
      <w:rFonts w:eastAsia="Calibri"/>
    </w:rPr>
  </w:style>
  <w:style w:type="character" w:customStyle="1" w:styleId="ListLabel92">
    <w:name w:val="ListLabel 92"/>
    <w:qFormat/>
    <w:rPr>
      <w:rFonts w:eastAsia="Calibri"/>
    </w:rPr>
  </w:style>
  <w:style w:type="character" w:customStyle="1" w:styleId="ListLabel93">
    <w:name w:val="ListLabel 93"/>
    <w:qFormat/>
    <w:rPr>
      <w:rFonts w:eastAsia="Calibri"/>
    </w:rPr>
  </w:style>
  <w:style w:type="character" w:customStyle="1" w:styleId="ListLabel94">
    <w:name w:val="ListLabel 94"/>
    <w:qFormat/>
    <w:rPr>
      <w:rFonts w:eastAsia="Calibri"/>
    </w:rPr>
  </w:style>
  <w:style w:type="character" w:customStyle="1" w:styleId="ListLabel95">
    <w:name w:val="ListLabel 95"/>
    <w:qFormat/>
    <w:rPr>
      <w:rFonts w:eastAsiaTheme="minorHAnsi" w:cstheme="minorBidi"/>
      <w:sz w:val="22"/>
      <w:szCs w:val="22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Plain Text"/>
    <w:basedOn w:val="a"/>
    <w:uiPriority w:val="99"/>
    <w:semiHidden/>
    <w:unhideWhenUsed/>
    <w:qFormat/>
    <w:rsid w:val="0051753B"/>
    <w:rPr>
      <w:rFonts w:ascii="Calibri" w:hAnsi="Calibri"/>
      <w:szCs w:val="21"/>
      <w:lang w:val="ru-RU"/>
    </w:rPr>
  </w:style>
  <w:style w:type="paragraph" w:styleId="ae">
    <w:name w:val="header"/>
    <w:basedOn w:val="a"/>
    <w:uiPriority w:val="99"/>
    <w:unhideWhenUsed/>
    <w:rsid w:val="0037489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7489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6E0C8F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qFormat/>
    <w:rsid w:val="00CF3ED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acia.by/contacts/contacts-inform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1ОА</vt:lpstr>
    </vt:vector>
  </TitlesOfParts>
  <Company>diakov.net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1ОА</dc:title>
  <dc:creator>Евгений</dc:creator>
  <cp:lastModifiedBy>Ирина И. Халько</cp:lastModifiedBy>
  <cp:revision>2</cp:revision>
  <cp:lastPrinted>2022-02-02T08:40:00Z</cp:lastPrinted>
  <dcterms:created xsi:type="dcterms:W3CDTF">2023-02-06T12:37:00Z</dcterms:created>
  <dcterms:modified xsi:type="dcterms:W3CDTF">2023-02-06T12:37:00Z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Created">
    <vt:filetime>2015-10-21T00:00:00Z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2016-02-23T00:00:00Z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